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41" w:rsidRPr="00A36441" w:rsidRDefault="00A36441">
      <w:pPr>
        <w:rPr>
          <w:rFonts w:ascii="Times New Roman" w:hAnsi="Times New Roman" w:cs="Times New Roman"/>
          <w:sz w:val="28"/>
          <w:szCs w:val="28"/>
        </w:rPr>
      </w:pPr>
      <w:r w:rsidRPr="00A36441">
        <w:rPr>
          <w:rFonts w:ascii="Times New Roman" w:hAnsi="Times New Roman" w:cs="Times New Roman"/>
          <w:sz w:val="28"/>
          <w:szCs w:val="28"/>
        </w:rPr>
        <w:t xml:space="preserve">Информация о переоборудованных для создания Центра «Точка Роста» помещениях </w:t>
      </w: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Мондомская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A36441">
        <w:rPr>
          <w:rFonts w:ascii="Times New Roman" w:hAnsi="Times New Roman" w:cs="Times New Roman"/>
          <w:sz w:val="28"/>
          <w:szCs w:val="28"/>
        </w:rPr>
        <w:t>». Для создания Центра «Точка Роста» были подгот</w:t>
      </w:r>
      <w:r>
        <w:rPr>
          <w:rFonts w:ascii="Times New Roman" w:hAnsi="Times New Roman" w:cs="Times New Roman"/>
          <w:sz w:val="28"/>
          <w:szCs w:val="28"/>
        </w:rPr>
        <w:t>овлены учебные кабинеты химии,</w:t>
      </w:r>
      <w:r w:rsidRPr="00A36441">
        <w:rPr>
          <w:rFonts w:ascii="Times New Roman" w:hAnsi="Times New Roman" w:cs="Times New Roman"/>
          <w:sz w:val="28"/>
          <w:szCs w:val="28"/>
        </w:rPr>
        <w:t xml:space="preserve"> биологии</w:t>
      </w:r>
      <w:r>
        <w:rPr>
          <w:rFonts w:ascii="Times New Roman" w:hAnsi="Times New Roman" w:cs="Times New Roman"/>
          <w:sz w:val="28"/>
          <w:szCs w:val="28"/>
        </w:rPr>
        <w:t>, географии</w:t>
      </w:r>
      <w:r w:rsidRPr="00A36441">
        <w:rPr>
          <w:rFonts w:ascii="Times New Roman" w:hAnsi="Times New Roman" w:cs="Times New Roman"/>
          <w:sz w:val="28"/>
          <w:szCs w:val="28"/>
        </w:rPr>
        <w:t xml:space="preserve"> (площадью </w:t>
      </w:r>
      <w:r w:rsidR="00E41CFB">
        <w:rPr>
          <w:rFonts w:ascii="Times New Roman" w:hAnsi="Times New Roman" w:cs="Times New Roman"/>
          <w:sz w:val="28"/>
          <w:szCs w:val="28"/>
        </w:rPr>
        <w:t>34,1</w:t>
      </w:r>
      <w:r w:rsidRPr="00A36441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A3644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36441">
        <w:rPr>
          <w:rFonts w:ascii="Times New Roman" w:hAnsi="Times New Roman" w:cs="Times New Roman"/>
          <w:sz w:val="28"/>
          <w:szCs w:val="28"/>
        </w:rPr>
        <w:t xml:space="preserve">) , физики </w:t>
      </w:r>
      <w:r>
        <w:rPr>
          <w:rFonts w:ascii="Times New Roman" w:hAnsi="Times New Roman" w:cs="Times New Roman"/>
          <w:sz w:val="28"/>
          <w:szCs w:val="28"/>
        </w:rPr>
        <w:t>и информатики</w:t>
      </w:r>
      <w:r w:rsidRPr="00A36441">
        <w:rPr>
          <w:rFonts w:ascii="Times New Roman" w:hAnsi="Times New Roman" w:cs="Times New Roman"/>
          <w:sz w:val="28"/>
          <w:szCs w:val="28"/>
        </w:rPr>
        <w:t xml:space="preserve"> (площадью 3</w:t>
      </w:r>
      <w:r w:rsidR="00E41CFB">
        <w:rPr>
          <w:rFonts w:ascii="Times New Roman" w:hAnsi="Times New Roman" w:cs="Times New Roman"/>
          <w:sz w:val="28"/>
          <w:szCs w:val="28"/>
        </w:rPr>
        <w:t>4</w:t>
      </w:r>
      <w:r w:rsidRPr="00A36441">
        <w:rPr>
          <w:rFonts w:ascii="Times New Roman" w:hAnsi="Times New Roman" w:cs="Times New Roman"/>
          <w:sz w:val="28"/>
          <w:szCs w:val="28"/>
        </w:rPr>
        <w:t>,</w:t>
      </w:r>
      <w:r w:rsidR="00E41CFB">
        <w:rPr>
          <w:rFonts w:ascii="Times New Roman" w:hAnsi="Times New Roman" w:cs="Times New Roman"/>
          <w:sz w:val="28"/>
          <w:szCs w:val="28"/>
        </w:rPr>
        <w:t xml:space="preserve">3 </w:t>
      </w:r>
      <w:r w:rsidRPr="00A36441">
        <w:rPr>
          <w:rFonts w:ascii="Times New Roman" w:hAnsi="Times New Roman" w:cs="Times New Roman"/>
          <w:sz w:val="28"/>
          <w:szCs w:val="28"/>
        </w:rPr>
        <w:t>м2)</w:t>
      </w:r>
      <w:r>
        <w:rPr>
          <w:rFonts w:ascii="Times New Roman" w:hAnsi="Times New Roman" w:cs="Times New Roman"/>
          <w:sz w:val="28"/>
          <w:szCs w:val="28"/>
        </w:rPr>
        <w:t xml:space="preserve">, кабинета Зона проектной деятельности для реализации программ дополнительного образования (площадь </w:t>
      </w:r>
      <w:r w:rsidR="00E41CFB">
        <w:rPr>
          <w:rFonts w:ascii="Times New Roman" w:hAnsi="Times New Roman" w:cs="Times New Roman"/>
          <w:sz w:val="28"/>
          <w:szCs w:val="28"/>
        </w:rPr>
        <w:t>37,7 м2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6441">
        <w:rPr>
          <w:rFonts w:ascii="Times New Roman" w:hAnsi="Times New Roman" w:cs="Times New Roman"/>
          <w:sz w:val="28"/>
          <w:szCs w:val="28"/>
        </w:rPr>
        <w:t>. В кабинетах</w:t>
      </w:r>
      <w:r>
        <w:rPr>
          <w:rFonts w:ascii="Times New Roman" w:hAnsi="Times New Roman" w:cs="Times New Roman"/>
          <w:sz w:val="28"/>
          <w:szCs w:val="28"/>
        </w:rPr>
        <w:t xml:space="preserve"> выполнен ремонт (косметический</w:t>
      </w:r>
      <w:r w:rsidRPr="00A364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установлен</w:t>
      </w:r>
      <w:r w:rsidR="00E41CF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школьн</w:t>
      </w:r>
      <w:r w:rsidR="00E41CFB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>доск</w:t>
      </w:r>
      <w:r w:rsidR="00E41CFB">
        <w:rPr>
          <w:rFonts w:ascii="Times New Roman" w:hAnsi="Times New Roman" w:cs="Times New Roman"/>
          <w:sz w:val="28"/>
          <w:szCs w:val="28"/>
        </w:rPr>
        <w:t>и, приобретена ученическая мебель.</w:t>
      </w:r>
      <w:bookmarkStart w:id="0" w:name="_GoBack"/>
      <w:bookmarkEnd w:id="0"/>
    </w:p>
    <w:sectPr w:rsidR="00A36441" w:rsidRPr="00A3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441"/>
    <w:rsid w:val="00A36441"/>
    <w:rsid w:val="00E4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Школа</cp:lastModifiedBy>
  <cp:revision>2</cp:revision>
  <dcterms:created xsi:type="dcterms:W3CDTF">2023-11-20T21:00:00Z</dcterms:created>
  <dcterms:modified xsi:type="dcterms:W3CDTF">2023-11-21T13:49:00Z</dcterms:modified>
</cp:coreProperties>
</file>