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-428039</wp:posOffset>
            </wp:positionH>
            <wp:positionV relativeFrom="paragraph">
              <wp:posOffset>174213</wp:posOffset>
            </wp:positionV>
            <wp:extent cx="6602814" cy="9326334"/>
            <wp:effectExtent l="19050" t="0" r="7536" b="0"/>
            <wp:wrapNone/>
            <wp:docPr id="1" name="Рисунок 1" descr="C:\Users\светик\Desktop\точка роста\Для сайта\2023_10_22\биология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ветик\Desktop\точка роста\Для сайта\2023_10_22\биология_0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2814" cy="9326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  <w:r w:rsidRPr="002E02CE">
        <w:rPr>
          <w:rFonts w:ascii="Times New Roman" w:hAnsi="Times New Roman" w:cs="Times New Roman"/>
          <w:sz w:val="32"/>
          <w:szCs w:val="32"/>
        </w:rPr>
        <w:lastRenderedPageBreak/>
        <w:t>Муниципальное образовательное учреждение «Мондомская школа»</w:t>
      </w:r>
    </w:p>
    <w:p w:rsidR="002E02CE" w:rsidRDefault="002E02CE" w:rsidP="002E02CE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Центр естественнонаучного и технического профиля</w:t>
      </w:r>
    </w:p>
    <w:p w:rsidR="002E02CE" w:rsidRDefault="002E02CE" w:rsidP="002E02CE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«Точка роста»</w:t>
      </w:r>
    </w:p>
    <w:p w:rsidR="002E02CE" w:rsidRDefault="002E02CE" w:rsidP="002E02CE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Pr="00590085" w:rsidRDefault="002E02CE" w:rsidP="00590085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59008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Утверждаю:</w:t>
      </w:r>
    </w:p>
    <w:p w:rsidR="002E02CE" w:rsidRPr="00590085" w:rsidRDefault="002E02CE" w:rsidP="00590085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590085">
        <w:rPr>
          <w:rFonts w:ascii="Times New Roman" w:hAnsi="Times New Roman" w:cs="Times New Roman"/>
          <w:sz w:val="24"/>
          <w:szCs w:val="24"/>
        </w:rPr>
        <w:t>Директор МОУ «Мондомская школа»</w:t>
      </w:r>
    </w:p>
    <w:p w:rsidR="002E02CE" w:rsidRPr="00590085" w:rsidRDefault="002E02CE" w:rsidP="00590085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590085">
        <w:rPr>
          <w:rFonts w:ascii="Times New Roman" w:hAnsi="Times New Roman" w:cs="Times New Roman"/>
          <w:sz w:val="24"/>
          <w:szCs w:val="24"/>
        </w:rPr>
        <w:t>____________________/Осипова Г.Е.</w:t>
      </w: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Pr="002E02CE" w:rsidRDefault="002E02CE" w:rsidP="002E02CE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2E02CE">
        <w:rPr>
          <w:rFonts w:ascii="Times New Roman" w:hAnsi="Times New Roman" w:cs="Times New Roman"/>
          <w:b/>
          <w:sz w:val="44"/>
          <w:szCs w:val="44"/>
        </w:rPr>
        <w:t>Паспорт кабинета</w:t>
      </w:r>
    </w:p>
    <w:p w:rsidR="002E02CE" w:rsidRDefault="002E02CE" w:rsidP="002E02CE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2E02CE">
        <w:rPr>
          <w:rFonts w:ascii="Times New Roman" w:hAnsi="Times New Roman" w:cs="Times New Roman"/>
          <w:b/>
          <w:sz w:val="44"/>
          <w:szCs w:val="44"/>
        </w:rPr>
        <w:t>Точка роста</w:t>
      </w:r>
    </w:p>
    <w:p w:rsidR="002E02CE" w:rsidRPr="002E02CE" w:rsidRDefault="002E02CE" w:rsidP="002E02CE">
      <w:pPr>
        <w:jc w:val="center"/>
        <w:rPr>
          <w:rFonts w:ascii="Times New Roman" w:hAnsi="Times New Roman" w:cs="Times New Roman"/>
          <w:sz w:val="44"/>
          <w:szCs w:val="44"/>
        </w:rPr>
      </w:pPr>
      <w:r w:rsidRPr="002E02CE">
        <w:rPr>
          <w:rFonts w:ascii="Times New Roman" w:hAnsi="Times New Roman" w:cs="Times New Roman"/>
          <w:sz w:val="44"/>
          <w:szCs w:val="44"/>
        </w:rPr>
        <w:t>(биология, химия</w:t>
      </w:r>
      <w:r w:rsidR="000B2D03">
        <w:rPr>
          <w:rFonts w:ascii="Times New Roman" w:hAnsi="Times New Roman" w:cs="Times New Roman"/>
          <w:sz w:val="44"/>
          <w:szCs w:val="44"/>
        </w:rPr>
        <w:t>,</w:t>
      </w:r>
      <w:r w:rsidR="000B2D03" w:rsidRPr="000B2D03">
        <w:rPr>
          <w:rFonts w:ascii="Times New Roman" w:hAnsi="Times New Roman" w:cs="Times New Roman"/>
          <w:sz w:val="44"/>
          <w:szCs w:val="44"/>
        </w:rPr>
        <w:t xml:space="preserve"> </w:t>
      </w:r>
      <w:r w:rsidR="000B2D03">
        <w:rPr>
          <w:rFonts w:ascii="Times New Roman" w:hAnsi="Times New Roman" w:cs="Times New Roman"/>
          <w:sz w:val="44"/>
          <w:szCs w:val="44"/>
        </w:rPr>
        <w:t>география</w:t>
      </w:r>
      <w:r w:rsidRPr="002E02CE">
        <w:rPr>
          <w:rFonts w:ascii="Times New Roman" w:hAnsi="Times New Roman" w:cs="Times New Roman"/>
          <w:sz w:val="44"/>
          <w:szCs w:val="44"/>
        </w:rPr>
        <w:t>)</w:t>
      </w:r>
    </w:p>
    <w:p w:rsidR="002E02CE" w:rsidRDefault="002E02CE" w:rsidP="002E02CE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2E02CE" w:rsidRPr="002E02CE" w:rsidRDefault="002E02CE" w:rsidP="002E02CE">
      <w:pPr>
        <w:jc w:val="center"/>
        <w:rPr>
          <w:rFonts w:ascii="Times New Roman" w:hAnsi="Times New Roman" w:cs="Times New Roman"/>
          <w:sz w:val="44"/>
          <w:szCs w:val="44"/>
        </w:rPr>
      </w:pPr>
    </w:p>
    <w:p w:rsidR="002E02CE" w:rsidRPr="002E02CE" w:rsidRDefault="002E02CE" w:rsidP="002E02CE">
      <w:pPr>
        <w:jc w:val="right"/>
        <w:rPr>
          <w:rFonts w:ascii="Times New Roman" w:hAnsi="Times New Roman" w:cs="Times New Roman"/>
          <w:sz w:val="28"/>
          <w:szCs w:val="28"/>
        </w:rPr>
      </w:pPr>
      <w:r w:rsidRPr="002E02CE">
        <w:rPr>
          <w:rFonts w:ascii="Times New Roman" w:hAnsi="Times New Roman" w:cs="Times New Roman"/>
          <w:sz w:val="28"/>
          <w:szCs w:val="28"/>
        </w:rPr>
        <w:t>Руководитель: Беляева Светлана Николаевна</w:t>
      </w: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6C37BA" w:rsidRDefault="006C37BA" w:rsidP="002E02CE">
      <w:pPr>
        <w:rPr>
          <w:rFonts w:ascii="Times New Roman" w:hAnsi="Times New Roman" w:cs="Times New Roman"/>
          <w:b/>
          <w:sz w:val="32"/>
          <w:szCs w:val="32"/>
        </w:rPr>
      </w:pPr>
    </w:p>
    <w:p w:rsidR="006C37BA" w:rsidRDefault="006C37BA" w:rsidP="002E02CE">
      <w:pPr>
        <w:rPr>
          <w:rFonts w:ascii="Times New Roman" w:hAnsi="Times New Roman" w:cs="Times New Roman"/>
          <w:b/>
          <w:sz w:val="32"/>
          <w:szCs w:val="32"/>
        </w:rPr>
      </w:pPr>
    </w:p>
    <w:p w:rsidR="002E02CE" w:rsidRPr="002E02CE" w:rsidRDefault="002E02CE" w:rsidP="002E02CE">
      <w:pPr>
        <w:rPr>
          <w:rFonts w:ascii="Times New Roman" w:hAnsi="Times New Roman" w:cs="Times New Roman"/>
          <w:b/>
          <w:sz w:val="32"/>
          <w:szCs w:val="32"/>
        </w:rPr>
      </w:pPr>
      <w:r w:rsidRPr="002E02CE">
        <w:rPr>
          <w:rFonts w:ascii="Times New Roman" w:hAnsi="Times New Roman" w:cs="Times New Roman"/>
          <w:b/>
          <w:sz w:val="32"/>
          <w:szCs w:val="32"/>
        </w:rPr>
        <w:lastRenderedPageBreak/>
        <w:t>Содержание паспорта кабинета Точка Роста</w:t>
      </w: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  <w:r w:rsidRPr="002E02CE">
        <w:rPr>
          <w:rFonts w:ascii="Times New Roman" w:hAnsi="Times New Roman" w:cs="Times New Roman"/>
          <w:sz w:val="32"/>
          <w:szCs w:val="32"/>
        </w:rPr>
        <w:t>1.</w:t>
      </w:r>
      <w:r w:rsidRPr="002E02CE">
        <w:rPr>
          <w:rFonts w:ascii="Times New Roman" w:hAnsi="Times New Roman" w:cs="Times New Roman"/>
          <w:sz w:val="32"/>
          <w:szCs w:val="32"/>
        </w:rPr>
        <w:tab/>
        <w:t>Пояснительная записка</w:t>
      </w: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  <w:r w:rsidRPr="002E02CE">
        <w:rPr>
          <w:rFonts w:ascii="Times New Roman" w:hAnsi="Times New Roman" w:cs="Times New Roman"/>
          <w:sz w:val="32"/>
          <w:szCs w:val="32"/>
        </w:rPr>
        <w:t>2.</w:t>
      </w:r>
      <w:r w:rsidRPr="002E02CE">
        <w:rPr>
          <w:rFonts w:ascii="Times New Roman" w:hAnsi="Times New Roman" w:cs="Times New Roman"/>
          <w:sz w:val="32"/>
          <w:szCs w:val="32"/>
        </w:rPr>
        <w:tab/>
        <w:t>Паспорт учебного кабинета.</w:t>
      </w:r>
    </w:p>
    <w:p w:rsidR="002E02CE" w:rsidRPr="002E02CE" w:rsidRDefault="00BF720C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Перечень оборудования кабинета.</w:t>
      </w:r>
    </w:p>
    <w:p w:rsidR="002E02CE" w:rsidRPr="002E02CE" w:rsidRDefault="00BF720C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Правила пользования кабинетом.</w:t>
      </w:r>
    </w:p>
    <w:p w:rsidR="002E02CE" w:rsidRPr="002E02CE" w:rsidRDefault="00BF720C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5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График и режим работы кабинета. (Приложение 3)</w:t>
      </w:r>
    </w:p>
    <w:p w:rsidR="002E02CE" w:rsidRPr="002E02CE" w:rsidRDefault="00BF720C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6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Инструкция по ТБ и правилом поведения в кабинете Точка Роста.</w:t>
      </w:r>
    </w:p>
    <w:p w:rsidR="002E02CE" w:rsidRPr="002E02CE" w:rsidRDefault="00BF720C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7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Инструкция по охране труда при работе с компьютерами, принтерами, ксероксами и другими электрическими приборами.</w:t>
      </w:r>
    </w:p>
    <w:p w:rsidR="002E02CE" w:rsidRPr="002E02CE" w:rsidRDefault="00BF720C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8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Инструкция по охране труда при работе в кабинете Точка Роста.</w:t>
      </w:r>
    </w:p>
    <w:p w:rsidR="002E02CE" w:rsidRDefault="00BF720C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9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Приложения.</w:t>
      </w: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BC4C31" w:rsidRDefault="00BC4C31" w:rsidP="00A3593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E02CE" w:rsidRPr="00A35936" w:rsidRDefault="002E02CE" w:rsidP="00A3593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5936">
        <w:rPr>
          <w:rFonts w:ascii="Times New Roman" w:hAnsi="Times New Roman" w:cs="Times New Roman"/>
          <w:b/>
          <w:sz w:val="32"/>
          <w:szCs w:val="32"/>
        </w:rPr>
        <w:lastRenderedPageBreak/>
        <w:t>Пояснительная записка.</w:t>
      </w: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  <w:r w:rsidRPr="002E02CE">
        <w:rPr>
          <w:rFonts w:ascii="Times New Roman" w:hAnsi="Times New Roman" w:cs="Times New Roman"/>
          <w:sz w:val="32"/>
          <w:szCs w:val="32"/>
        </w:rPr>
        <w:t>Кабинет – элемент учебно-материальной базы необходимой для качественного проведения уроков по программе предмета, а также для кружковой работы во внеурочное время и самостоятельной подготовки преподавателей и учащихся.</w:t>
      </w: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  <w:r w:rsidRPr="002E02CE">
        <w:rPr>
          <w:rFonts w:ascii="Times New Roman" w:hAnsi="Times New Roman" w:cs="Times New Roman"/>
          <w:sz w:val="32"/>
          <w:szCs w:val="32"/>
        </w:rPr>
        <w:t>На кабинет Точки Роста возлагается решение следующих целевых задач: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создание необходимых условий для личностного развития,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профессионального самоопределения и стимулирования творческого труда учащихся;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приобретение учащимися устойчивых навыков и культуры работы на компьютере;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формирование у учащихся развитого операционного мышления;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организация содержательного досуга;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формирование общей культуры учащихся.</w:t>
      </w:r>
    </w:p>
    <w:p w:rsidR="002E02CE" w:rsidRPr="00A35936" w:rsidRDefault="002E02CE" w:rsidP="002E02CE">
      <w:pPr>
        <w:rPr>
          <w:rFonts w:ascii="Times New Roman" w:hAnsi="Times New Roman" w:cs="Times New Roman"/>
          <w:b/>
          <w:sz w:val="32"/>
          <w:szCs w:val="32"/>
        </w:rPr>
      </w:pPr>
      <w:r w:rsidRPr="00A35936">
        <w:rPr>
          <w:rFonts w:ascii="Times New Roman" w:hAnsi="Times New Roman" w:cs="Times New Roman"/>
          <w:b/>
          <w:sz w:val="32"/>
          <w:szCs w:val="32"/>
        </w:rPr>
        <w:t>Кабинет Точки Роста должен отвечать следующим требованиям: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представлять собой помещение, удобное для заня</w:t>
      </w:r>
      <w:r>
        <w:rPr>
          <w:rFonts w:ascii="Times New Roman" w:hAnsi="Times New Roman" w:cs="Times New Roman"/>
          <w:sz w:val="32"/>
          <w:szCs w:val="32"/>
        </w:rPr>
        <w:t xml:space="preserve">тий, удовлетворяющее санитарно - </w:t>
      </w:r>
      <w:r w:rsidR="002E02CE" w:rsidRPr="002E02CE">
        <w:rPr>
          <w:rFonts w:ascii="Times New Roman" w:hAnsi="Times New Roman" w:cs="Times New Roman"/>
          <w:sz w:val="32"/>
          <w:szCs w:val="32"/>
        </w:rPr>
        <w:t>гигиеническим нормам;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быть оснащенным </w:t>
      </w:r>
      <w:r w:rsidR="002E02CE" w:rsidRPr="002E02CE">
        <w:rPr>
          <w:rFonts w:ascii="Times New Roman" w:hAnsi="Times New Roman" w:cs="Times New Roman"/>
          <w:sz w:val="32"/>
          <w:szCs w:val="32"/>
        </w:rPr>
        <w:t>необходимой ком</w:t>
      </w:r>
      <w:r>
        <w:rPr>
          <w:rFonts w:ascii="Times New Roman" w:hAnsi="Times New Roman" w:cs="Times New Roman"/>
          <w:sz w:val="32"/>
          <w:szCs w:val="32"/>
        </w:rPr>
        <w:t xml:space="preserve">пьютерной техникой и </w:t>
      </w:r>
      <w:r w:rsidR="002E02CE" w:rsidRPr="002E02CE">
        <w:rPr>
          <w:rFonts w:ascii="Times New Roman" w:hAnsi="Times New Roman" w:cs="Times New Roman"/>
          <w:sz w:val="32"/>
          <w:szCs w:val="32"/>
        </w:rPr>
        <w:t>программным обеспечением, отвечающим современным требованиям;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• быть постоянно готовым для</w:t>
      </w:r>
      <w:r>
        <w:rPr>
          <w:rFonts w:ascii="Times New Roman" w:hAnsi="Times New Roman" w:cs="Times New Roman"/>
          <w:sz w:val="32"/>
          <w:szCs w:val="32"/>
        </w:rPr>
        <w:tab/>
        <w:t xml:space="preserve">проведения </w:t>
      </w:r>
      <w:r w:rsidR="002E02CE" w:rsidRPr="002E02CE">
        <w:rPr>
          <w:rFonts w:ascii="Times New Roman" w:hAnsi="Times New Roman" w:cs="Times New Roman"/>
          <w:sz w:val="32"/>
          <w:szCs w:val="32"/>
        </w:rPr>
        <w:t>уроков,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E02CE" w:rsidRPr="002E02CE">
        <w:rPr>
          <w:rFonts w:ascii="Times New Roman" w:hAnsi="Times New Roman" w:cs="Times New Roman"/>
          <w:sz w:val="32"/>
          <w:szCs w:val="32"/>
        </w:rPr>
        <w:t>занятий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и внеклассной работы;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содержать учебную литературу и наглядные пособия по предметам.</w:t>
      </w: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  <w:r w:rsidRPr="002E02CE">
        <w:rPr>
          <w:rFonts w:ascii="Times New Roman" w:hAnsi="Times New Roman" w:cs="Times New Roman"/>
          <w:sz w:val="32"/>
          <w:szCs w:val="32"/>
        </w:rPr>
        <w:lastRenderedPageBreak/>
        <w:t>На компьютерной технике, используемой в процессе обучения, должно быть установлено лицензионное программное обеспечение, отвечающее требованиям к содержательной части обучения и соответствующ</w:t>
      </w:r>
      <w:r w:rsidR="00A35936">
        <w:rPr>
          <w:rFonts w:ascii="Times New Roman" w:hAnsi="Times New Roman" w:cs="Times New Roman"/>
          <w:sz w:val="32"/>
          <w:szCs w:val="32"/>
        </w:rPr>
        <w:t xml:space="preserve">ее современному уровню развития </w:t>
      </w:r>
      <w:r w:rsidRPr="002E02CE">
        <w:rPr>
          <w:rFonts w:ascii="Times New Roman" w:hAnsi="Times New Roman" w:cs="Times New Roman"/>
          <w:sz w:val="32"/>
          <w:szCs w:val="32"/>
        </w:rPr>
        <w:t>информационных технологий.</w:t>
      </w: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</w:p>
    <w:p w:rsidR="002E02CE" w:rsidRPr="002E02CE" w:rsidRDefault="002E02CE" w:rsidP="002E02CE">
      <w:pPr>
        <w:rPr>
          <w:rFonts w:ascii="Times New Roman" w:hAnsi="Times New Roman" w:cs="Times New Roman"/>
          <w:b/>
          <w:sz w:val="32"/>
          <w:szCs w:val="32"/>
        </w:rPr>
      </w:pPr>
      <w:r w:rsidRPr="002E02CE">
        <w:rPr>
          <w:rFonts w:ascii="Times New Roman" w:hAnsi="Times New Roman" w:cs="Times New Roman"/>
          <w:b/>
          <w:sz w:val="32"/>
          <w:szCs w:val="32"/>
        </w:rPr>
        <w:t>Целями деятельности Центров являются: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создание условий для внедрения на уровнях начального общего, основного общего и (или) среднего общего образования;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 xml:space="preserve">новых методов обучения и воспитания, образовательных технологий, обеспечивающих освоение </w:t>
      </w:r>
      <w:proofErr w:type="gramStart"/>
      <w:r w:rsidR="002E02CE" w:rsidRPr="002E02CE">
        <w:rPr>
          <w:rFonts w:ascii="Times New Roman" w:hAnsi="Times New Roman" w:cs="Times New Roman"/>
          <w:sz w:val="32"/>
          <w:szCs w:val="32"/>
        </w:rPr>
        <w:t>обучающимися</w:t>
      </w:r>
      <w:proofErr w:type="gramEnd"/>
      <w:r w:rsidR="002E02CE" w:rsidRPr="002E02CE">
        <w:rPr>
          <w:rFonts w:ascii="Times New Roman" w:hAnsi="Times New Roman" w:cs="Times New Roman"/>
          <w:sz w:val="32"/>
          <w:szCs w:val="32"/>
        </w:rPr>
        <w:t xml:space="preserve"> основных и дополнительных общеобразовательных программ</w:t>
      </w:r>
      <w:r>
        <w:rPr>
          <w:rFonts w:ascii="Times New Roman" w:hAnsi="Times New Roman" w:cs="Times New Roman"/>
          <w:sz w:val="32"/>
          <w:szCs w:val="32"/>
        </w:rPr>
        <w:t xml:space="preserve"> цифрового, естественнонаучного профиля</w:t>
      </w:r>
      <w:r w:rsidR="002E02CE" w:rsidRPr="002E02CE">
        <w:rPr>
          <w:rFonts w:ascii="Times New Roman" w:hAnsi="Times New Roman" w:cs="Times New Roman"/>
          <w:sz w:val="32"/>
          <w:szCs w:val="32"/>
        </w:rPr>
        <w:t>;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обновление содержания и совершенствование метод</w:t>
      </w:r>
      <w:r w:rsidR="002E02CE">
        <w:rPr>
          <w:rFonts w:ascii="Times New Roman" w:hAnsi="Times New Roman" w:cs="Times New Roman"/>
          <w:sz w:val="32"/>
          <w:szCs w:val="32"/>
        </w:rPr>
        <w:t xml:space="preserve">ов обучения предметных областей </w:t>
      </w:r>
      <w:r w:rsidR="002E02CE" w:rsidRPr="002E02CE">
        <w:rPr>
          <w:rFonts w:ascii="Times New Roman" w:hAnsi="Times New Roman" w:cs="Times New Roman"/>
          <w:sz w:val="32"/>
          <w:szCs w:val="32"/>
        </w:rPr>
        <w:t>«</w:t>
      </w:r>
      <w:r w:rsidR="002E02CE">
        <w:rPr>
          <w:rFonts w:ascii="Times New Roman" w:hAnsi="Times New Roman" w:cs="Times New Roman"/>
          <w:sz w:val="32"/>
          <w:szCs w:val="32"/>
        </w:rPr>
        <w:t>Биология», «Химия».</w:t>
      </w:r>
    </w:p>
    <w:p w:rsidR="002E02CE" w:rsidRPr="00A35936" w:rsidRDefault="002E02CE" w:rsidP="002E02CE">
      <w:pPr>
        <w:rPr>
          <w:rFonts w:ascii="Times New Roman" w:hAnsi="Times New Roman" w:cs="Times New Roman"/>
          <w:b/>
          <w:sz w:val="32"/>
          <w:szCs w:val="32"/>
        </w:rPr>
      </w:pPr>
    </w:p>
    <w:p w:rsidR="002E02CE" w:rsidRPr="00A35936" w:rsidRDefault="002E02CE" w:rsidP="002E02CE">
      <w:pPr>
        <w:rPr>
          <w:rFonts w:ascii="Times New Roman" w:hAnsi="Times New Roman" w:cs="Times New Roman"/>
          <w:b/>
          <w:sz w:val="32"/>
          <w:szCs w:val="32"/>
        </w:rPr>
      </w:pPr>
      <w:r w:rsidRPr="00A35936">
        <w:rPr>
          <w:rFonts w:ascii="Times New Roman" w:hAnsi="Times New Roman" w:cs="Times New Roman"/>
          <w:b/>
          <w:sz w:val="32"/>
          <w:szCs w:val="32"/>
        </w:rPr>
        <w:t>Задачами Центров являются: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охват своей деятельностью на обновленной материально-технической базе не менее 100% обучающихся образовательной организации, осваивающих основную общеобразовательную программу по</w:t>
      </w:r>
      <w:r w:rsidR="002E02CE">
        <w:rPr>
          <w:rFonts w:ascii="Times New Roman" w:hAnsi="Times New Roman" w:cs="Times New Roman"/>
          <w:sz w:val="32"/>
          <w:szCs w:val="32"/>
        </w:rPr>
        <w:t xml:space="preserve"> предметным областям «Биология</w:t>
      </w:r>
      <w:r w:rsidR="002E02CE" w:rsidRPr="002E02CE">
        <w:rPr>
          <w:rFonts w:ascii="Times New Roman" w:hAnsi="Times New Roman" w:cs="Times New Roman"/>
          <w:sz w:val="32"/>
          <w:szCs w:val="32"/>
        </w:rPr>
        <w:t>», «</w:t>
      </w:r>
      <w:r w:rsidR="002E02CE">
        <w:rPr>
          <w:rFonts w:ascii="Times New Roman" w:hAnsi="Times New Roman" w:cs="Times New Roman"/>
          <w:sz w:val="32"/>
          <w:szCs w:val="32"/>
        </w:rPr>
        <w:t>Химия</w:t>
      </w:r>
      <w:r w:rsidR="002E02CE" w:rsidRPr="002E02CE">
        <w:rPr>
          <w:rFonts w:ascii="Times New Roman" w:hAnsi="Times New Roman" w:cs="Times New Roman"/>
          <w:sz w:val="32"/>
          <w:szCs w:val="32"/>
        </w:rPr>
        <w:t>», а также обеспечение не менее 70% охвата от общего контингента обучающихся в образовательной организации дополнительными общеобразовательными программами цифрового, естественнонаучного</w:t>
      </w:r>
      <w:r>
        <w:rPr>
          <w:rFonts w:ascii="Times New Roman" w:hAnsi="Times New Roman" w:cs="Times New Roman"/>
          <w:sz w:val="32"/>
          <w:szCs w:val="32"/>
        </w:rPr>
        <w:t xml:space="preserve"> профиля</w:t>
      </w:r>
      <w:r w:rsidR="002E02CE" w:rsidRPr="002E02CE">
        <w:rPr>
          <w:rFonts w:ascii="Times New Roman" w:hAnsi="Times New Roman" w:cs="Times New Roman"/>
          <w:sz w:val="32"/>
          <w:szCs w:val="32"/>
        </w:rPr>
        <w:t xml:space="preserve"> во внеурочное время, в том числе с использованием дистанционных форм обучения и сетевого партнерства.</w:t>
      </w:r>
      <w:proofErr w:type="gramEnd"/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Создание оптимальных условий для учащихся по усвоению основных знаний по предметам.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Обеспечение необходимых условий для сильных и слабых учащихся по усвоению знаний.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Возможность получения дополнительных занятий для учащихся по усвоению знаний.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Создани</w:t>
      </w:r>
      <w:r>
        <w:rPr>
          <w:rFonts w:ascii="Times New Roman" w:hAnsi="Times New Roman" w:cs="Times New Roman"/>
          <w:sz w:val="32"/>
          <w:szCs w:val="32"/>
        </w:rPr>
        <w:t xml:space="preserve">е оптимальных условий для применения </w:t>
      </w:r>
      <w:r w:rsidR="002E02CE" w:rsidRPr="002E02CE">
        <w:rPr>
          <w:rFonts w:ascii="Times New Roman" w:hAnsi="Times New Roman" w:cs="Times New Roman"/>
          <w:sz w:val="32"/>
          <w:szCs w:val="32"/>
        </w:rPr>
        <w:t>наиболее эффективных методов и приѐмов на уроках, на внеклассных занятиях.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Создание условий для индивидуальной работы каждого ученика.</w:t>
      </w: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</w:p>
    <w:p w:rsidR="002E02CE" w:rsidRPr="00A35936" w:rsidRDefault="002E02CE" w:rsidP="002E02CE">
      <w:pPr>
        <w:rPr>
          <w:rFonts w:ascii="Times New Roman" w:hAnsi="Times New Roman" w:cs="Times New Roman"/>
          <w:b/>
          <w:sz w:val="32"/>
          <w:szCs w:val="32"/>
        </w:rPr>
      </w:pPr>
      <w:r w:rsidRPr="00A35936">
        <w:rPr>
          <w:rFonts w:ascii="Times New Roman" w:hAnsi="Times New Roman" w:cs="Times New Roman"/>
          <w:b/>
          <w:sz w:val="32"/>
          <w:szCs w:val="32"/>
        </w:rPr>
        <w:t>Функции Центра: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Участие в реализации основных общеобразовательных программ в части предметных областей «</w:t>
      </w:r>
      <w:r>
        <w:rPr>
          <w:rFonts w:ascii="Times New Roman" w:hAnsi="Times New Roman" w:cs="Times New Roman"/>
          <w:sz w:val="32"/>
          <w:szCs w:val="32"/>
        </w:rPr>
        <w:t>Биология</w:t>
      </w:r>
      <w:r w:rsidR="002E02CE" w:rsidRPr="002E02CE">
        <w:rPr>
          <w:rFonts w:ascii="Times New Roman" w:hAnsi="Times New Roman" w:cs="Times New Roman"/>
          <w:sz w:val="32"/>
          <w:szCs w:val="32"/>
        </w:rPr>
        <w:t>», «</w:t>
      </w:r>
      <w:r>
        <w:rPr>
          <w:rFonts w:ascii="Times New Roman" w:hAnsi="Times New Roman" w:cs="Times New Roman"/>
          <w:sz w:val="32"/>
          <w:szCs w:val="32"/>
        </w:rPr>
        <w:t>Химия</w:t>
      </w:r>
      <w:r w:rsidR="002E02CE" w:rsidRPr="002E02CE">
        <w:rPr>
          <w:rFonts w:ascii="Times New Roman" w:hAnsi="Times New Roman" w:cs="Times New Roman"/>
          <w:sz w:val="32"/>
          <w:szCs w:val="32"/>
        </w:rPr>
        <w:t>», в том числе обеспечение внедрения обновленного содержания преподавания основных общеобразовательных программ в рамках федерального проекта «Современная школа» национального проекта «Образование».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Реализация разно</w:t>
      </w:r>
      <w:r>
        <w:rPr>
          <w:rFonts w:ascii="Times New Roman" w:hAnsi="Times New Roman" w:cs="Times New Roman"/>
          <w:sz w:val="32"/>
          <w:szCs w:val="32"/>
        </w:rPr>
        <w:t xml:space="preserve">уровневых дополнительных </w:t>
      </w:r>
      <w:r w:rsidR="002E02CE" w:rsidRPr="002E02CE">
        <w:rPr>
          <w:rFonts w:ascii="Times New Roman" w:hAnsi="Times New Roman" w:cs="Times New Roman"/>
          <w:sz w:val="32"/>
          <w:szCs w:val="32"/>
        </w:rPr>
        <w:t>общеобразовательных программ цифрового, естественнонаучного, технического и гуманитарного профилей, а также иных программ в рамках внеурочной деятельности обучающихся.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Обеспечение создания, апробации и внедрения модели равного доступа к современным общеобразовательным программам цифрового, естественнонаучного, технического и гуманитарного профилей детям иных населенных пунктов сельских территорий.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Внедрение сетевых форм реализации программ дополнительного образования.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 </w:t>
      </w:r>
      <w:r w:rsidR="002E02CE" w:rsidRPr="002E02CE">
        <w:rPr>
          <w:rFonts w:ascii="Times New Roman" w:hAnsi="Times New Roman" w:cs="Times New Roman"/>
          <w:sz w:val="32"/>
          <w:szCs w:val="32"/>
        </w:rPr>
        <w:t>Организация внеурочной деятельности в каникулярный период,</w:t>
      </w:r>
      <w:r w:rsidR="006C37BA">
        <w:rPr>
          <w:rFonts w:ascii="Times New Roman" w:hAnsi="Times New Roman" w:cs="Times New Roman"/>
          <w:sz w:val="32"/>
          <w:szCs w:val="32"/>
        </w:rPr>
        <w:t xml:space="preserve"> </w:t>
      </w:r>
      <w:r w:rsidR="002E02CE" w:rsidRPr="002E02CE">
        <w:rPr>
          <w:rFonts w:ascii="Times New Roman" w:hAnsi="Times New Roman" w:cs="Times New Roman"/>
          <w:sz w:val="32"/>
          <w:szCs w:val="32"/>
        </w:rPr>
        <w:t>разработка соответствующих образовательных программ, в том числе для пришкольных лагерей.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Содействие развитию шахматного образования.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Вовлечение обучающихся и педагогов в проектную деятельность.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Обеспечение реализации мер по непрерывному развитию педагогических и управленческих кадров, включая повышение квалификации руководителей и педагогов Центра, реализующих основные и дополнительные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общеобразовательные программы цифрового, естественнонаучного, технического, гуманитарного и социокультурного профилей.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Реализация мероприятий по информированию и просвещению населения в области цифровых и гуманитарных компетенций.</w:t>
      </w:r>
    </w:p>
    <w:p w:rsidR="002E02CE" w:rsidRPr="002E02CE" w:rsidRDefault="00A35936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E02CE" w:rsidRPr="002E02CE">
        <w:rPr>
          <w:rFonts w:ascii="Times New Roman" w:hAnsi="Times New Roman" w:cs="Times New Roman"/>
          <w:sz w:val="32"/>
          <w:szCs w:val="32"/>
        </w:rPr>
        <w:t>Информационное сопровождение учебно-воспитательной деятельности Центра, системы внеурочных мероприятий с совместным участием детей, педагогов, родительской общественности, в том числе на сайте образовательной организации и иных информационных ресурсах.</w:t>
      </w: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  <w:r w:rsidRPr="002E02CE">
        <w:rPr>
          <w:rFonts w:ascii="Times New Roman" w:hAnsi="Times New Roman" w:cs="Times New Roman"/>
          <w:sz w:val="32"/>
          <w:szCs w:val="32"/>
        </w:rPr>
        <w:t>•</w:t>
      </w:r>
      <w:r w:rsidR="00A35936">
        <w:rPr>
          <w:rFonts w:ascii="Times New Roman" w:hAnsi="Times New Roman" w:cs="Times New Roman"/>
          <w:sz w:val="32"/>
          <w:szCs w:val="32"/>
        </w:rPr>
        <w:t xml:space="preserve"> </w:t>
      </w:r>
      <w:r w:rsidRPr="002E02CE">
        <w:rPr>
          <w:rFonts w:ascii="Times New Roman" w:hAnsi="Times New Roman" w:cs="Times New Roman"/>
          <w:sz w:val="32"/>
          <w:szCs w:val="32"/>
        </w:rPr>
        <w:t>Содействие созданию и развитию общественного движения школьников, направленного на личностное развитие, социальную активность через проектную деятельность, различные программы дополнительного образования детей.</w:t>
      </w: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</w:p>
    <w:p w:rsidR="00A35936" w:rsidRDefault="00A35936" w:rsidP="002E02CE">
      <w:pPr>
        <w:rPr>
          <w:rFonts w:ascii="Times New Roman" w:hAnsi="Times New Roman" w:cs="Times New Roman"/>
          <w:sz w:val="32"/>
          <w:szCs w:val="32"/>
        </w:rPr>
      </w:pPr>
    </w:p>
    <w:p w:rsidR="00A35936" w:rsidRDefault="00A35936" w:rsidP="002E02CE">
      <w:pPr>
        <w:rPr>
          <w:rFonts w:ascii="Times New Roman" w:hAnsi="Times New Roman" w:cs="Times New Roman"/>
          <w:sz w:val="32"/>
          <w:szCs w:val="32"/>
        </w:rPr>
      </w:pPr>
    </w:p>
    <w:p w:rsidR="00A35936" w:rsidRDefault="00A35936" w:rsidP="002E02CE">
      <w:pPr>
        <w:rPr>
          <w:rFonts w:ascii="Times New Roman" w:hAnsi="Times New Roman" w:cs="Times New Roman"/>
          <w:sz w:val="32"/>
          <w:szCs w:val="32"/>
        </w:rPr>
      </w:pPr>
    </w:p>
    <w:p w:rsidR="00A35936" w:rsidRPr="003219F0" w:rsidRDefault="00A35936" w:rsidP="002E02CE">
      <w:pPr>
        <w:rPr>
          <w:rFonts w:ascii="Times New Roman" w:hAnsi="Times New Roman" w:cs="Times New Roman"/>
          <w:b/>
          <w:sz w:val="32"/>
          <w:szCs w:val="32"/>
        </w:rPr>
      </w:pPr>
    </w:p>
    <w:p w:rsidR="002E02CE" w:rsidRPr="003219F0" w:rsidRDefault="002E02CE" w:rsidP="002E02CE">
      <w:pPr>
        <w:rPr>
          <w:rFonts w:ascii="Times New Roman" w:hAnsi="Times New Roman" w:cs="Times New Roman"/>
          <w:b/>
          <w:sz w:val="32"/>
          <w:szCs w:val="32"/>
        </w:rPr>
      </w:pPr>
      <w:r w:rsidRPr="003219F0">
        <w:rPr>
          <w:rFonts w:ascii="Times New Roman" w:hAnsi="Times New Roman" w:cs="Times New Roman"/>
          <w:b/>
          <w:sz w:val="32"/>
          <w:szCs w:val="32"/>
        </w:rPr>
        <w:lastRenderedPageBreak/>
        <w:t>Паспорт учебного кабинета Точки Роста.</w:t>
      </w: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</w:p>
    <w:p w:rsidR="002E02CE" w:rsidRPr="002E02CE" w:rsidRDefault="002E02CE" w:rsidP="002E02CE">
      <w:pPr>
        <w:rPr>
          <w:rFonts w:ascii="Times New Roman" w:hAnsi="Times New Roman" w:cs="Times New Roman"/>
          <w:sz w:val="32"/>
          <w:szCs w:val="32"/>
        </w:rPr>
      </w:pPr>
      <w:r w:rsidRPr="002E02CE">
        <w:rPr>
          <w:rFonts w:ascii="Times New Roman" w:hAnsi="Times New Roman" w:cs="Times New Roman"/>
          <w:sz w:val="32"/>
          <w:szCs w:val="32"/>
        </w:rPr>
        <w:t>1.</w:t>
      </w:r>
      <w:r w:rsidRPr="002E02CE">
        <w:rPr>
          <w:rFonts w:ascii="Times New Roman" w:hAnsi="Times New Roman" w:cs="Times New Roman"/>
          <w:sz w:val="32"/>
          <w:szCs w:val="32"/>
        </w:rPr>
        <w:tab/>
        <w:t xml:space="preserve">Ф. И. О. заведующего кабинетом: </w:t>
      </w:r>
      <w:r w:rsidR="00A35936">
        <w:rPr>
          <w:rFonts w:ascii="Times New Roman" w:hAnsi="Times New Roman" w:cs="Times New Roman"/>
          <w:sz w:val="32"/>
          <w:szCs w:val="32"/>
        </w:rPr>
        <w:t>Беляева С.Н</w:t>
      </w:r>
      <w:r w:rsidRPr="002E02CE">
        <w:rPr>
          <w:rFonts w:ascii="Times New Roman" w:hAnsi="Times New Roman" w:cs="Times New Roman"/>
          <w:sz w:val="32"/>
          <w:szCs w:val="32"/>
        </w:rPr>
        <w:t>.</w:t>
      </w:r>
    </w:p>
    <w:p w:rsidR="002E02CE" w:rsidRPr="002E02CE" w:rsidRDefault="002C527F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Освещение: лампы дневного света, естественное</w:t>
      </w:r>
    </w:p>
    <w:p w:rsidR="002E02CE" w:rsidRPr="002E02CE" w:rsidRDefault="002C527F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Отопление: центральное</w:t>
      </w:r>
    </w:p>
    <w:p w:rsidR="002E02CE" w:rsidRPr="002E02CE" w:rsidRDefault="002C527F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Классы, для которых оборудован кабинет: для учащихся</w:t>
      </w:r>
    </w:p>
    <w:p w:rsidR="002E02CE" w:rsidRPr="002E02CE" w:rsidRDefault="002C527F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5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>Ф.И.О. учителей, работаю</w:t>
      </w:r>
      <w:r w:rsidR="006C37BA">
        <w:rPr>
          <w:rFonts w:ascii="Times New Roman" w:hAnsi="Times New Roman" w:cs="Times New Roman"/>
          <w:sz w:val="32"/>
          <w:szCs w:val="32"/>
        </w:rPr>
        <w:t>щих в кабинете: Беляева С.Н.</w:t>
      </w:r>
    </w:p>
    <w:p w:rsidR="002E02CE" w:rsidRDefault="002C527F" w:rsidP="002E02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6</w:t>
      </w:r>
      <w:r w:rsidR="002E02CE" w:rsidRPr="002E02CE">
        <w:rPr>
          <w:rFonts w:ascii="Times New Roman" w:hAnsi="Times New Roman" w:cs="Times New Roman"/>
          <w:sz w:val="32"/>
          <w:szCs w:val="32"/>
        </w:rPr>
        <w:t>.</w:t>
      </w:r>
      <w:r w:rsidR="002E02CE" w:rsidRPr="002E02CE">
        <w:rPr>
          <w:rFonts w:ascii="Times New Roman" w:hAnsi="Times New Roman" w:cs="Times New Roman"/>
          <w:sz w:val="32"/>
          <w:szCs w:val="32"/>
        </w:rPr>
        <w:tab/>
        <w:t xml:space="preserve">Число посадочных мест: </w:t>
      </w:r>
      <w:r w:rsidR="00A35936">
        <w:rPr>
          <w:rFonts w:ascii="Times New Roman" w:hAnsi="Times New Roman" w:cs="Times New Roman"/>
          <w:sz w:val="32"/>
          <w:szCs w:val="32"/>
        </w:rPr>
        <w:t>14</w:t>
      </w: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2C527F" w:rsidRDefault="002C527F" w:rsidP="002C527F">
      <w:pPr>
        <w:pStyle w:val="1"/>
        <w:ind w:left="967"/>
        <w:rPr>
          <w:sz w:val="24"/>
          <w:szCs w:val="24"/>
        </w:rPr>
      </w:pPr>
    </w:p>
    <w:p w:rsidR="006C37BA" w:rsidRDefault="006C37BA" w:rsidP="002C527F">
      <w:pPr>
        <w:pStyle w:val="1"/>
        <w:ind w:left="967"/>
        <w:rPr>
          <w:sz w:val="28"/>
          <w:szCs w:val="28"/>
        </w:rPr>
      </w:pPr>
    </w:p>
    <w:p w:rsidR="006C37BA" w:rsidRDefault="006C37BA" w:rsidP="002C527F">
      <w:pPr>
        <w:pStyle w:val="1"/>
        <w:ind w:left="967"/>
        <w:rPr>
          <w:sz w:val="28"/>
          <w:szCs w:val="28"/>
        </w:rPr>
      </w:pPr>
    </w:p>
    <w:p w:rsidR="002C527F" w:rsidRPr="002C527F" w:rsidRDefault="002C527F" w:rsidP="002C527F">
      <w:pPr>
        <w:pStyle w:val="1"/>
        <w:ind w:left="967"/>
        <w:rPr>
          <w:sz w:val="28"/>
          <w:szCs w:val="28"/>
        </w:rPr>
      </w:pPr>
      <w:r w:rsidRPr="002C527F">
        <w:rPr>
          <w:sz w:val="28"/>
          <w:szCs w:val="28"/>
        </w:rPr>
        <w:lastRenderedPageBreak/>
        <w:t>План</w:t>
      </w:r>
      <w:r w:rsidRPr="002C527F">
        <w:rPr>
          <w:spacing w:val="-5"/>
          <w:sz w:val="28"/>
          <w:szCs w:val="28"/>
        </w:rPr>
        <w:t xml:space="preserve"> </w:t>
      </w:r>
      <w:r w:rsidRPr="002C527F">
        <w:rPr>
          <w:sz w:val="28"/>
          <w:szCs w:val="28"/>
        </w:rPr>
        <w:t>работы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кабинета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на</w:t>
      </w:r>
      <w:r w:rsidRPr="002C527F">
        <w:rPr>
          <w:spacing w:val="-2"/>
          <w:sz w:val="28"/>
          <w:szCs w:val="28"/>
        </w:rPr>
        <w:t xml:space="preserve"> </w:t>
      </w:r>
      <w:r w:rsidR="00353644">
        <w:rPr>
          <w:sz w:val="28"/>
          <w:szCs w:val="28"/>
        </w:rPr>
        <w:t>2024</w:t>
      </w:r>
      <w:r w:rsidRPr="002C527F">
        <w:rPr>
          <w:sz w:val="28"/>
          <w:szCs w:val="28"/>
        </w:rPr>
        <w:t xml:space="preserve"> -202</w:t>
      </w:r>
      <w:r w:rsidR="00353644">
        <w:rPr>
          <w:sz w:val="28"/>
          <w:szCs w:val="28"/>
        </w:rPr>
        <w:t>5</w:t>
      </w:r>
      <w:r w:rsidRPr="002C527F">
        <w:rPr>
          <w:spacing w:val="-3"/>
          <w:sz w:val="28"/>
          <w:szCs w:val="28"/>
        </w:rPr>
        <w:t xml:space="preserve"> </w:t>
      </w:r>
      <w:r w:rsidRPr="002C527F">
        <w:rPr>
          <w:sz w:val="28"/>
          <w:szCs w:val="28"/>
        </w:rPr>
        <w:t>учебный</w:t>
      </w:r>
      <w:r w:rsidRPr="002C527F">
        <w:rPr>
          <w:spacing w:val="-5"/>
          <w:sz w:val="28"/>
          <w:szCs w:val="28"/>
        </w:rPr>
        <w:t xml:space="preserve"> </w:t>
      </w:r>
      <w:r w:rsidRPr="002C527F">
        <w:rPr>
          <w:sz w:val="28"/>
          <w:szCs w:val="28"/>
        </w:rPr>
        <w:t>год.</w:t>
      </w: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82"/>
        <w:gridCol w:w="6988"/>
        <w:gridCol w:w="1440"/>
      </w:tblGrid>
      <w:tr w:rsidR="002C527F" w:rsidRPr="00A10F36" w:rsidTr="00623D5A">
        <w:trPr>
          <w:trHeight w:val="321"/>
        </w:trPr>
        <w:tc>
          <w:tcPr>
            <w:tcW w:w="482" w:type="dxa"/>
          </w:tcPr>
          <w:p w:rsidR="002C527F" w:rsidRPr="00A10F36" w:rsidRDefault="002C527F" w:rsidP="00623D5A">
            <w:pPr>
              <w:pStyle w:val="TableParagraph"/>
              <w:spacing w:line="301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№</w:t>
            </w:r>
          </w:p>
        </w:tc>
        <w:tc>
          <w:tcPr>
            <w:tcW w:w="6988" w:type="dxa"/>
          </w:tcPr>
          <w:p w:rsidR="002C527F" w:rsidRPr="00A10F36" w:rsidRDefault="002C527F" w:rsidP="00623D5A">
            <w:pPr>
              <w:pStyle w:val="TableParagraph"/>
              <w:spacing w:line="301" w:lineRule="exact"/>
              <w:ind w:left="2470" w:right="2462"/>
              <w:jc w:val="center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Что</w:t>
            </w:r>
            <w:r w:rsidRPr="00A10F36">
              <w:rPr>
                <w:spacing w:val="-2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планируется</w:t>
            </w:r>
          </w:p>
        </w:tc>
        <w:tc>
          <w:tcPr>
            <w:tcW w:w="1440" w:type="dxa"/>
          </w:tcPr>
          <w:p w:rsidR="002C527F" w:rsidRPr="00A10F36" w:rsidRDefault="002C527F" w:rsidP="00623D5A">
            <w:pPr>
              <w:pStyle w:val="TableParagraph"/>
              <w:spacing w:line="301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сроки</w:t>
            </w:r>
          </w:p>
        </w:tc>
      </w:tr>
      <w:tr w:rsidR="002C527F" w:rsidRPr="00A10F36" w:rsidTr="00623D5A">
        <w:trPr>
          <w:trHeight w:val="645"/>
        </w:trPr>
        <w:tc>
          <w:tcPr>
            <w:tcW w:w="482" w:type="dxa"/>
          </w:tcPr>
          <w:p w:rsidR="002C527F" w:rsidRPr="00A10F36" w:rsidRDefault="002C527F" w:rsidP="00623D5A">
            <w:pPr>
              <w:pStyle w:val="TableParagraph"/>
              <w:spacing w:line="317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1</w:t>
            </w:r>
          </w:p>
        </w:tc>
        <w:tc>
          <w:tcPr>
            <w:tcW w:w="6988" w:type="dxa"/>
          </w:tcPr>
          <w:p w:rsidR="002C527F" w:rsidRPr="00A10F36" w:rsidRDefault="002C527F" w:rsidP="00623D5A">
            <w:pPr>
              <w:pStyle w:val="TableParagraph"/>
              <w:spacing w:line="317" w:lineRule="exact"/>
              <w:ind w:left="108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Подготовка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кабинета</w:t>
            </w:r>
            <w:r w:rsidRPr="00A10F36">
              <w:rPr>
                <w:spacing w:val="-2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к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новому</w:t>
            </w:r>
            <w:r w:rsidRPr="00A10F36">
              <w:rPr>
                <w:spacing w:val="-4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учебному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году</w:t>
            </w:r>
          </w:p>
        </w:tc>
        <w:tc>
          <w:tcPr>
            <w:tcW w:w="1440" w:type="dxa"/>
          </w:tcPr>
          <w:p w:rsidR="002C527F" w:rsidRPr="00A10F36" w:rsidRDefault="002C527F" w:rsidP="00623D5A">
            <w:pPr>
              <w:pStyle w:val="TableParagraph"/>
              <w:spacing w:line="308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Август</w:t>
            </w:r>
          </w:p>
        </w:tc>
      </w:tr>
      <w:tr w:rsidR="002C527F" w:rsidRPr="00A10F36" w:rsidTr="00623D5A">
        <w:trPr>
          <w:trHeight w:val="321"/>
        </w:trPr>
        <w:tc>
          <w:tcPr>
            <w:tcW w:w="482" w:type="dxa"/>
          </w:tcPr>
          <w:p w:rsidR="002C527F" w:rsidRPr="00A10F36" w:rsidRDefault="002C527F" w:rsidP="00623D5A">
            <w:pPr>
              <w:pStyle w:val="TableParagraph"/>
              <w:spacing w:line="301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2</w:t>
            </w:r>
          </w:p>
        </w:tc>
        <w:tc>
          <w:tcPr>
            <w:tcW w:w="6988" w:type="dxa"/>
          </w:tcPr>
          <w:p w:rsidR="002C527F" w:rsidRPr="00A10F36" w:rsidRDefault="002C527F" w:rsidP="00623D5A">
            <w:pPr>
              <w:pStyle w:val="TableParagraph"/>
              <w:spacing w:line="301" w:lineRule="exact"/>
              <w:ind w:left="108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Составление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плана</w:t>
            </w:r>
            <w:r w:rsidRPr="00A10F36">
              <w:rPr>
                <w:spacing w:val="-2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работы</w:t>
            </w:r>
            <w:r w:rsidRPr="00A10F36">
              <w:rPr>
                <w:spacing w:val="-2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на</w:t>
            </w:r>
            <w:r w:rsidRPr="00A10F36">
              <w:rPr>
                <w:spacing w:val="-1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год</w:t>
            </w:r>
          </w:p>
        </w:tc>
        <w:tc>
          <w:tcPr>
            <w:tcW w:w="1440" w:type="dxa"/>
          </w:tcPr>
          <w:p w:rsidR="002C527F" w:rsidRPr="00A10F36" w:rsidRDefault="002C527F" w:rsidP="00623D5A">
            <w:pPr>
              <w:pStyle w:val="TableParagraph"/>
              <w:spacing w:line="301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Август</w:t>
            </w:r>
          </w:p>
        </w:tc>
      </w:tr>
      <w:tr w:rsidR="002C527F" w:rsidRPr="00A10F36" w:rsidTr="00623D5A">
        <w:trPr>
          <w:trHeight w:val="323"/>
        </w:trPr>
        <w:tc>
          <w:tcPr>
            <w:tcW w:w="482" w:type="dxa"/>
          </w:tcPr>
          <w:p w:rsidR="002C527F" w:rsidRPr="00A10F36" w:rsidRDefault="002C527F" w:rsidP="00623D5A">
            <w:pPr>
              <w:pStyle w:val="TableParagraph"/>
              <w:spacing w:line="304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3</w:t>
            </w:r>
          </w:p>
        </w:tc>
        <w:tc>
          <w:tcPr>
            <w:tcW w:w="6988" w:type="dxa"/>
          </w:tcPr>
          <w:p w:rsidR="002C527F" w:rsidRPr="00A10F36" w:rsidRDefault="002C527F" w:rsidP="00623D5A">
            <w:pPr>
              <w:pStyle w:val="TableParagraph"/>
              <w:spacing w:line="304" w:lineRule="exact"/>
              <w:ind w:left="108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Изготовление</w:t>
            </w:r>
            <w:r w:rsidRPr="00A10F36">
              <w:rPr>
                <w:spacing w:val="-7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картотеки</w:t>
            </w:r>
            <w:r w:rsidRPr="00A10F36">
              <w:rPr>
                <w:spacing w:val="-4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учебного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оборудования</w:t>
            </w:r>
          </w:p>
        </w:tc>
        <w:tc>
          <w:tcPr>
            <w:tcW w:w="1440" w:type="dxa"/>
          </w:tcPr>
          <w:p w:rsidR="002C527F" w:rsidRPr="00A10F36" w:rsidRDefault="002C527F" w:rsidP="00623D5A">
            <w:pPr>
              <w:pStyle w:val="TableParagraph"/>
              <w:spacing w:line="304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Сентябрь</w:t>
            </w:r>
          </w:p>
        </w:tc>
      </w:tr>
      <w:tr w:rsidR="002C527F" w:rsidRPr="00A10F36" w:rsidTr="00623D5A">
        <w:trPr>
          <w:trHeight w:val="321"/>
        </w:trPr>
        <w:tc>
          <w:tcPr>
            <w:tcW w:w="482" w:type="dxa"/>
          </w:tcPr>
          <w:p w:rsidR="002C527F" w:rsidRPr="00A10F36" w:rsidRDefault="002C527F" w:rsidP="00623D5A">
            <w:pPr>
              <w:pStyle w:val="TableParagraph"/>
              <w:spacing w:line="301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4</w:t>
            </w:r>
          </w:p>
        </w:tc>
        <w:tc>
          <w:tcPr>
            <w:tcW w:w="6988" w:type="dxa"/>
          </w:tcPr>
          <w:p w:rsidR="002C527F" w:rsidRPr="00A10F36" w:rsidRDefault="002C527F" w:rsidP="00623D5A">
            <w:pPr>
              <w:pStyle w:val="TableParagraph"/>
              <w:spacing w:line="301" w:lineRule="exact"/>
              <w:ind w:left="108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Оформление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паспорта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кабинета</w:t>
            </w:r>
          </w:p>
        </w:tc>
        <w:tc>
          <w:tcPr>
            <w:tcW w:w="1440" w:type="dxa"/>
          </w:tcPr>
          <w:p w:rsidR="002C527F" w:rsidRPr="00A10F36" w:rsidRDefault="002C527F" w:rsidP="00623D5A">
            <w:pPr>
              <w:pStyle w:val="TableParagraph"/>
              <w:spacing w:line="301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Август</w:t>
            </w:r>
          </w:p>
        </w:tc>
      </w:tr>
      <w:tr w:rsidR="002C527F" w:rsidRPr="00A10F36" w:rsidTr="00623D5A">
        <w:trPr>
          <w:trHeight w:val="966"/>
        </w:trPr>
        <w:tc>
          <w:tcPr>
            <w:tcW w:w="482" w:type="dxa"/>
          </w:tcPr>
          <w:p w:rsidR="002C527F" w:rsidRPr="00A10F36" w:rsidRDefault="002C527F" w:rsidP="00623D5A">
            <w:pPr>
              <w:pStyle w:val="TableParagraph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5</w:t>
            </w:r>
          </w:p>
        </w:tc>
        <w:tc>
          <w:tcPr>
            <w:tcW w:w="6988" w:type="dxa"/>
          </w:tcPr>
          <w:p w:rsidR="002C527F" w:rsidRPr="00A10F36" w:rsidRDefault="002C527F" w:rsidP="00623D5A">
            <w:pPr>
              <w:pStyle w:val="TableParagraph"/>
              <w:ind w:left="108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Разработка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наглядной</w:t>
            </w:r>
            <w:r w:rsidRPr="00A10F36">
              <w:rPr>
                <w:spacing w:val="-6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документации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кабинета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proofErr w:type="gramStart"/>
            <w:r w:rsidRPr="00A10F36">
              <w:rPr>
                <w:sz w:val="24"/>
                <w:szCs w:val="24"/>
              </w:rPr>
              <w:t>в</w:t>
            </w:r>
            <w:proofErr w:type="gramEnd"/>
          </w:p>
          <w:p w:rsidR="002C527F" w:rsidRPr="00A10F36" w:rsidRDefault="002C527F" w:rsidP="00623D5A">
            <w:pPr>
              <w:pStyle w:val="TableParagraph"/>
              <w:spacing w:line="322" w:lineRule="exact"/>
              <w:ind w:left="108" w:right="646"/>
              <w:rPr>
                <w:sz w:val="24"/>
                <w:szCs w:val="24"/>
              </w:rPr>
            </w:pPr>
            <w:proofErr w:type="gramStart"/>
            <w:r w:rsidRPr="00A10F36">
              <w:rPr>
                <w:sz w:val="24"/>
                <w:szCs w:val="24"/>
              </w:rPr>
              <w:t>соответствии</w:t>
            </w:r>
            <w:proofErr w:type="gramEnd"/>
            <w:r w:rsidRPr="00A10F36">
              <w:rPr>
                <w:spacing w:val="-2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с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Санитарными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нормами</w:t>
            </w:r>
            <w:r w:rsidRPr="00A10F36">
              <w:rPr>
                <w:spacing w:val="-4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и</w:t>
            </w:r>
            <w:r w:rsidRPr="00A10F36">
              <w:rPr>
                <w:spacing w:val="-1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правилами</w:t>
            </w:r>
            <w:r w:rsidRPr="00A10F36">
              <w:rPr>
                <w:spacing w:val="-67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(проветривание,</w:t>
            </w:r>
            <w:r w:rsidRPr="00A10F36">
              <w:rPr>
                <w:spacing w:val="-2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пожарная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безопасность)</w:t>
            </w:r>
          </w:p>
        </w:tc>
        <w:tc>
          <w:tcPr>
            <w:tcW w:w="1440" w:type="dxa"/>
          </w:tcPr>
          <w:p w:rsidR="002C527F" w:rsidRPr="00A10F36" w:rsidRDefault="002C527F" w:rsidP="00623D5A">
            <w:pPr>
              <w:pStyle w:val="TableParagraph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Октябрь</w:t>
            </w:r>
          </w:p>
        </w:tc>
      </w:tr>
      <w:tr w:rsidR="002C527F" w:rsidRPr="00A10F36" w:rsidTr="00623D5A">
        <w:trPr>
          <w:trHeight w:val="643"/>
        </w:trPr>
        <w:tc>
          <w:tcPr>
            <w:tcW w:w="482" w:type="dxa"/>
          </w:tcPr>
          <w:p w:rsidR="002C527F" w:rsidRPr="00A10F36" w:rsidRDefault="002C527F" w:rsidP="00623D5A">
            <w:pPr>
              <w:pStyle w:val="TableParagraph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6</w:t>
            </w:r>
          </w:p>
        </w:tc>
        <w:tc>
          <w:tcPr>
            <w:tcW w:w="6988" w:type="dxa"/>
          </w:tcPr>
          <w:p w:rsidR="002C527F" w:rsidRPr="00A10F36" w:rsidRDefault="002C527F" w:rsidP="00623D5A">
            <w:pPr>
              <w:pStyle w:val="TableParagraph"/>
              <w:ind w:left="108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Обновление</w:t>
            </w:r>
            <w:r w:rsidRPr="00A10F36">
              <w:rPr>
                <w:spacing w:val="-5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информации</w:t>
            </w:r>
            <w:r w:rsidRPr="00A10F36">
              <w:rPr>
                <w:spacing w:val="-4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на</w:t>
            </w:r>
            <w:r w:rsidRPr="00A10F36">
              <w:rPr>
                <w:spacing w:val="-4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информационном</w:t>
            </w:r>
            <w:r w:rsidRPr="00A10F36">
              <w:rPr>
                <w:spacing w:val="-4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стенде</w:t>
            </w:r>
          </w:p>
        </w:tc>
        <w:tc>
          <w:tcPr>
            <w:tcW w:w="1440" w:type="dxa"/>
          </w:tcPr>
          <w:p w:rsidR="002C527F" w:rsidRPr="00A10F36" w:rsidRDefault="002C527F" w:rsidP="00623D5A">
            <w:pPr>
              <w:pStyle w:val="TableParagraph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В течение</w:t>
            </w:r>
          </w:p>
          <w:p w:rsidR="002C527F" w:rsidRPr="00A10F36" w:rsidRDefault="002C527F" w:rsidP="00623D5A">
            <w:pPr>
              <w:pStyle w:val="TableParagraph"/>
              <w:spacing w:line="308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года</w:t>
            </w:r>
          </w:p>
        </w:tc>
      </w:tr>
      <w:tr w:rsidR="002C527F" w:rsidRPr="00A10F36" w:rsidTr="00623D5A">
        <w:trPr>
          <w:trHeight w:val="642"/>
        </w:trPr>
        <w:tc>
          <w:tcPr>
            <w:tcW w:w="482" w:type="dxa"/>
          </w:tcPr>
          <w:p w:rsidR="002C527F" w:rsidRPr="00A10F36" w:rsidRDefault="002C527F" w:rsidP="00623D5A">
            <w:pPr>
              <w:pStyle w:val="TableParagraph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7</w:t>
            </w:r>
          </w:p>
        </w:tc>
        <w:tc>
          <w:tcPr>
            <w:tcW w:w="6988" w:type="dxa"/>
          </w:tcPr>
          <w:p w:rsidR="002C527F" w:rsidRPr="00A10F36" w:rsidRDefault="002C527F" w:rsidP="00623D5A">
            <w:pPr>
              <w:pStyle w:val="TableParagraph"/>
              <w:ind w:left="108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Обновление</w:t>
            </w:r>
            <w:r w:rsidRPr="00A10F36">
              <w:rPr>
                <w:spacing w:val="-2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дидактического</w:t>
            </w:r>
            <w:r w:rsidRPr="00A10F36">
              <w:rPr>
                <w:spacing w:val="-1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материала</w:t>
            </w:r>
            <w:r w:rsidRPr="00A10F36">
              <w:rPr>
                <w:spacing w:val="-6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в</w:t>
            </w:r>
            <w:r w:rsidRPr="00A10F36">
              <w:rPr>
                <w:spacing w:val="-3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соответствие</w:t>
            </w:r>
            <w:r w:rsidRPr="00A10F36">
              <w:rPr>
                <w:spacing w:val="-2"/>
                <w:sz w:val="24"/>
                <w:szCs w:val="24"/>
              </w:rPr>
              <w:t xml:space="preserve"> </w:t>
            </w:r>
            <w:proofErr w:type="gramStart"/>
            <w:r w:rsidRPr="00A10F36">
              <w:rPr>
                <w:sz w:val="24"/>
                <w:szCs w:val="24"/>
              </w:rPr>
              <w:t>с</w:t>
            </w:r>
            <w:proofErr w:type="gramEnd"/>
          </w:p>
          <w:p w:rsidR="002C527F" w:rsidRPr="00A10F36" w:rsidRDefault="002C527F" w:rsidP="00623D5A">
            <w:pPr>
              <w:pStyle w:val="TableParagraph"/>
              <w:spacing w:line="308" w:lineRule="exact"/>
              <w:ind w:left="108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программой</w:t>
            </w:r>
          </w:p>
        </w:tc>
        <w:tc>
          <w:tcPr>
            <w:tcW w:w="1440" w:type="dxa"/>
          </w:tcPr>
          <w:p w:rsidR="002C527F" w:rsidRPr="00A10F36" w:rsidRDefault="002C527F" w:rsidP="00623D5A">
            <w:pPr>
              <w:pStyle w:val="TableParagraph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В течение</w:t>
            </w:r>
          </w:p>
          <w:p w:rsidR="002C527F" w:rsidRPr="00A10F36" w:rsidRDefault="002C527F" w:rsidP="00623D5A">
            <w:pPr>
              <w:pStyle w:val="TableParagraph"/>
              <w:spacing w:line="308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года</w:t>
            </w:r>
          </w:p>
        </w:tc>
      </w:tr>
      <w:tr w:rsidR="002C527F" w:rsidRPr="00A10F36" w:rsidTr="00623D5A">
        <w:trPr>
          <w:trHeight w:val="323"/>
        </w:trPr>
        <w:tc>
          <w:tcPr>
            <w:tcW w:w="482" w:type="dxa"/>
          </w:tcPr>
          <w:p w:rsidR="002C527F" w:rsidRPr="00A10F36" w:rsidRDefault="002C527F" w:rsidP="00623D5A">
            <w:pPr>
              <w:pStyle w:val="TableParagraph"/>
              <w:spacing w:line="304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8</w:t>
            </w:r>
          </w:p>
        </w:tc>
        <w:tc>
          <w:tcPr>
            <w:tcW w:w="6988" w:type="dxa"/>
          </w:tcPr>
          <w:p w:rsidR="002C527F" w:rsidRPr="00A10F36" w:rsidRDefault="002C527F" w:rsidP="00623D5A">
            <w:pPr>
              <w:pStyle w:val="TableParagraph"/>
              <w:spacing w:line="304" w:lineRule="exact"/>
              <w:ind w:left="108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Подведение</w:t>
            </w:r>
            <w:r w:rsidRPr="00A10F36">
              <w:rPr>
                <w:spacing w:val="-6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итогов</w:t>
            </w:r>
            <w:r w:rsidRPr="00A10F36">
              <w:rPr>
                <w:spacing w:val="-6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работы</w:t>
            </w:r>
            <w:r w:rsidRPr="00A10F36">
              <w:rPr>
                <w:spacing w:val="-2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кабинета</w:t>
            </w:r>
          </w:p>
        </w:tc>
        <w:tc>
          <w:tcPr>
            <w:tcW w:w="1440" w:type="dxa"/>
          </w:tcPr>
          <w:p w:rsidR="002C527F" w:rsidRPr="00A10F36" w:rsidRDefault="002C527F" w:rsidP="00623D5A">
            <w:pPr>
              <w:pStyle w:val="TableParagraph"/>
              <w:spacing w:line="304" w:lineRule="exact"/>
              <w:ind w:left="105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Июнь</w:t>
            </w:r>
          </w:p>
        </w:tc>
      </w:tr>
    </w:tbl>
    <w:p w:rsidR="002C527F" w:rsidRDefault="002C527F">
      <w:pPr>
        <w:rPr>
          <w:rFonts w:ascii="Times New Roman" w:hAnsi="Times New Roman" w:cs="Times New Roman"/>
          <w:sz w:val="32"/>
          <w:szCs w:val="32"/>
        </w:rPr>
      </w:pPr>
    </w:p>
    <w:p w:rsidR="002C527F" w:rsidRPr="002C527F" w:rsidRDefault="002C527F" w:rsidP="002C527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527F">
        <w:rPr>
          <w:rFonts w:ascii="Times New Roman" w:hAnsi="Times New Roman" w:cs="Times New Roman"/>
          <w:b/>
          <w:sz w:val="28"/>
          <w:szCs w:val="28"/>
        </w:rPr>
        <w:t>Перечень оборудования кабинета</w:t>
      </w:r>
    </w:p>
    <w:p w:rsidR="002E02CE" w:rsidRPr="002C527F" w:rsidRDefault="002C527F" w:rsidP="002C527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527F">
        <w:rPr>
          <w:rFonts w:ascii="Times New Roman" w:hAnsi="Times New Roman" w:cs="Times New Roman"/>
          <w:b/>
          <w:sz w:val="28"/>
          <w:szCs w:val="28"/>
        </w:rPr>
        <w:t>«Точка роста» химико-биологической лаборатории</w:t>
      </w:r>
    </w:p>
    <w:p w:rsidR="002E02CE" w:rsidRPr="002C527F" w:rsidRDefault="002E02CE" w:rsidP="002C527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pPr w:leftFromText="180" w:rightFromText="180" w:vertAnchor="text" w:horzAnchor="margin" w:tblpXSpec="center" w:tblpY="405"/>
        <w:tblW w:w="96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35"/>
        <w:gridCol w:w="7900"/>
        <w:gridCol w:w="1032"/>
      </w:tblGrid>
      <w:tr w:rsidR="002C527F" w:rsidRPr="00A10F36" w:rsidTr="002C527F">
        <w:trPr>
          <w:trHeight w:val="645"/>
        </w:trPr>
        <w:tc>
          <w:tcPr>
            <w:tcW w:w="735" w:type="dxa"/>
            <w:tcBorders>
              <w:left w:val="nil"/>
            </w:tcBorders>
          </w:tcPr>
          <w:p w:rsidR="002C527F" w:rsidRPr="00A10F36" w:rsidRDefault="002C527F" w:rsidP="002C527F">
            <w:pPr>
              <w:pStyle w:val="TableParagraph"/>
              <w:ind w:left="181" w:right="153"/>
              <w:jc w:val="center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№</w:t>
            </w:r>
            <w:proofErr w:type="gramStart"/>
            <w:r w:rsidRPr="00A10F36">
              <w:rPr>
                <w:sz w:val="24"/>
                <w:szCs w:val="24"/>
              </w:rPr>
              <w:t>п</w:t>
            </w:r>
            <w:proofErr w:type="gramEnd"/>
            <w:r w:rsidRPr="00A10F36">
              <w:rPr>
                <w:sz w:val="24"/>
                <w:szCs w:val="24"/>
              </w:rPr>
              <w:t>/</w:t>
            </w:r>
          </w:p>
          <w:p w:rsidR="002C527F" w:rsidRPr="00A10F36" w:rsidRDefault="002C527F" w:rsidP="002C527F">
            <w:pPr>
              <w:pStyle w:val="TableParagraph"/>
              <w:spacing w:line="311" w:lineRule="exact"/>
              <w:ind w:left="30"/>
              <w:jc w:val="center"/>
              <w:rPr>
                <w:sz w:val="24"/>
                <w:szCs w:val="24"/>
              </w:rPr>
            </w:pPr>
            <w:proofErr w:type="gramStart"/>
            <w:r w:rsidRPr="00A10F36">
              <w:rPr>
                <w:sz w:val="24"/>
                <w:szCs w:val="24"/>
              </w:rPr>
              <w:t>п</w:t>
            </w:r>
            <w:proofErr w:type="gramEnd"/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2C527F" w:rsidRPr="00A10F36" w:rsidRDefault="002C527F" w:rsidP="002C527F">
            <w:pPr>
              <w:pStyle w:val="TableParagraph"/>
              <w:spacing w:before="153" w:line="240" w:lineRule="auto"/>
              <w:ind w:left="2365" w:right="2355"/>
              <w:jc w:val="center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Наименование</w:t>
            </w:r>
            <w:r w:rsidRPr="00A10F36">
              <w:rPr>
                <w:spacing w:val="-4"/>
                <w:sz w:val="24"/>
                <w:szCs w:val="24"/>
              </w:rPr>
              <w:t xml:space="preserve"> </w:t>
            </w:r>
            <w:r w:rsidRPr="00A10F36">
              <w:rPr>
                <w:sz w:val="24"/>
                <w:szCs w:val="24"/>
              </w:rPr>
              <w:t>имущества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2C527F" w:rsidRPr="00A10F36" w:rsidRDefault="002C527F" w:rsidP="002C527F">
            <w:pPr>
              <w:pStyle w:val="TableParagraph"/>
              <w:ind w:left="208" w:right="209"/>
              <w:jc w:val="center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Кол-</w:t>
            </w:r>
          </w:p>
          <w:p w:rsidR="002C527F" w:rsidRPr="00A10F36" w:rsidRDefault="002C527F" w:rsidP="002C527F">
            <w:pPr>
              <w:pStyle w:val="TableParagraph"/>
              <w:spacing w:line="311" w:lineRule="exact"/>
              <w:ind w:left="208" w:right="208"/>
              <w:jc w:val="center"/>
              <w:rPr>
                <w:sz w:val="24"/>
                <w:szCs w:val="24"/>
              </w:rPr>
            </w:pPr>
            <w:r w:rsidRPr="00A10F36">
              <w:rPr>
                <w:sz w:val="24"/>
                <w:szCs w:val="24"/>
              </w:rPr>
              <w:t>во</w:t>
            </w:r>
          </w:p>
        </w:tc>
      </w:tr>
      <w:tr w:rsidR="002C527F" w:rsidRPr="00A10F36" w:rsidTr="002C527F">
        <w:trPr>
          <w:trHeight w:val="287"/>
        </w:trPr>
        <w:tc>
          <w:tcPr>
            <w:tcW w:w="735" w:type="dxa"/>
            <w:tcBorders>
              <w:left w:val="nil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 xml:space="preserve">Микроскоп </w:t>
            </w:r>
            <w:r w:rsidR="00B80490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2C527F" w:rsidRPr="00A10F36" w:rsidRDefault="00B80490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C527F" w:rsidRPr="00A10F36" w:rsidTr="002C527F">
        <w:trPr>
          <w:trHeight w:val="406"/>
        </w:trPr>
        <w:tc>
          <w:tcPr>
            <w:tcW w:w="735" w:type="dxa"/>
            <w:tcBorders>
              <w:left w:val="nil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Цифровая лаборатория по экологии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2C527F" w:rsidRPr="00A10F36" w:rsidRDefault="00620A2C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C527F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Цифровая лаборатория по биологии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2C527F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Цифровая лаборатория по химии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2C527F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 xml:space="preserve">Ноутбук 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2C527F" w:rsidRPr="00A10F36" w:rsidRDefault="006C37BA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2C527F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Набор по</w:t>
            </w:r>
            <w:r w:rsidR="006C37BA">
              <w:rPr>
                <w:rFonts w:ascii="Times New Roman" w:hAnsi="Times New Roman"/>
                <w:sz w:val="24"/>
                <w:szCs w:val="24"/>
              </w:rPr>
              <w:t xml:space="preserve"> закреплению изучаемых тем по предметным областям ООО (химия)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2C527F" w:rsidRPr="00A10F36" w:rsidRDefault="002C527F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A10F3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B80490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B80490" w:rsidRPr="00A10F36" w:rsidRDefault="00620A2C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6C37B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B80490" w:rsidRPr="00A10F36" w:rsidRDefault="006C37BA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Цифровая лаборатория по физиологии (Робиклаб)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B80490" w:rsidRPr="00A10F36" w:rsidRDefault="006C37BA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80490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B80490" w:rsidRPr="00A10F36" w:rsidRDefault="00620A2C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6C37B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B80490" w:rsidRPr="006C37BA" w:rsidRDefault="006C37BA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Цифровая лаборатория по биологии (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RELEON</w:t>
            </w:r>
            <w:r w:rsidRPr="006C37BA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B80490" w:rsidRPr="006C37BA" w:rsidRDefault="006C37BA" w:rsidP="002C527F">
            <w:pPr>
              <w:pStyle w:val="a5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6C37BA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6C37BA" w:rsidRPr="006C37BA" w:rsidRDefault="00620A2C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6C37B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6C37BA" w:rsidRDefault="006C37BA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Цифровая лаборатория по химии (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RELEON</w:t>
            </w:r>
            <w:r w:rsidRPr="006C37BA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6C37BA" w:rsidRPr="006C37BA" w:rsidRDefault="006C37BA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C37BA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6C37BA" w:rsidRDefault="00620A2C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6C37B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6C37BA" w:rsidRDefault="00620A2C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Цифровая лаборатория по физиологии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6C37BA" w:rsidRPr="006C37BA" w:rsidRDefault="00620A2C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53644" w:rsidRPr="00A10F36" w:rsidTr="001D0ACD">
        <w:trPr>
          <w:trHeight w:val="562"/>
        </w:trPr>
        <w:tc>
          <w:tcPr>
            <w:tcW w:w="9667" w:type="dxa"/>
            <w:gridSpan w:val="3"/>
            <w:tcBorders>
              <w:left w:val="nil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Перечень оборудования по программе «Цифровая образовательная среда»</w:t>
            </w:r>
          </w:p>
        </w:tc>
      </w:tr>
      <w:tr w:rsidR="00353644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Интерактивный комплекс с вычислительным блоком.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</w:tr>
      <w:tr w:rsidR="00353644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Стойка мобильная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</w:tr>
      <w:tr w:rsidR="00353644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Видеокамера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</w:tr>
      <w:tr w:rsidR="00353644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353644" w:rsidRDefault="004D2788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353644" w:rsidRDefault="004D2788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Ноутбук</w:t>
            </w: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353644" w:rsidRDefault="004D2788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</w:tr>
      <w:tr w:rsidR="00353644" w:rsidRPr="00A10F36" w:rsidTr="002C527F">
        <w:trPr>
          <w:trHeight w:val="270"/>
        </w:trPr>
        <w:tc>
          <w:tcPr>
            <w:tcW w:w="735" w:type="dxa"/>
            <w:tcBorders>
              <w:left w:val="nil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00" w:type="dxa"/>
            <w:tcBorders>
              <w:right w:val="single" w:sz="8" w:space="0" w:color="000000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2" w:type="dxa"/>
            <w:tcBorders>
              <w:left w:val="single" w:sz="8" w:space="0" w:color="000000"/>
            </w:tcBorders>
          </w:tcPr>
          <w:p w:rsidR="00353644" w:rsidRDefault="00353644" w:rsidP="002C52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353644" w:rsidRDefault="00353644" w:rsidP="002C527F">
      <w:pPr>
        <w:pStyle w:val="2"/>
        <w:spacing w:before="69"/>
        <w:ind w:left="243"/>
        <w:rPr>
          <w:rFonts w:ascii="Times New Roman" w:hAnsi="Times New Roman" w:cs="Times New Roman"/>
          <w:sz w:val="28"/>
          <w:szCs w:val="28"/>
        </w:rPr>
      </w:pPr>
    </w:p>
    <w:p w:rsidR="00353644" w:rsidRDefault="00353644" w:rsidP="002C527F">
      <w:pPr>
        <w:pStyle w:val="2"/>
        <w:spacing w:before="69"/>
        <w:ind w:left="243"/>
        <w:rPr>
          <w:rFonts w:ascii="Times New Roman" w:hAnsi="Times New Roman" w:cs="Times New Roman"/>
          <w:sz w:val="28"/>
          <w:szCs w:val="28"/>
        </w:rPr>
      </w:pPr>
    </w:p>
    <w:p w:rsidR="00353644" w:rsidRDefault="00353644" w:rsidP="002C527F">
      <w:pPr>
        <w:pStyle w:val="2"/>
        <w:spacing w:before="69"/>
        <w:ind w:left="243"/>
        <w:rPr>
          <w:rFonts w:ascii="Times New Roman" w:hAnsi="Times New Roman" w:cs="Times New Roman"/>
          <w:sz w:val="28"/>
          <w:szCs w:val="28"/>
        </w:rPr>
      </w:pPr>
    </w:p>
    <w:p w:rsidR="002C527F" w:rsidRPr="002C527F" w:rsidRDefault="002C527F" w:rsidP="002C527F">
      <w:pPr>
        <w:pStyle w:val="2"/>
        <w:spacing w:before="69"/>
        <w:ind w:left="243"/>
        <w:rPr>
          <w:rFonts w:ascii="Times New Roman" w:hAnsi="Times New Roman" w:cs="Times New Roman"/>
          <w:sz w:val="28"/>
          <w:szCs w:val="28"/>
        </w:rPr>
      </w:pPr>
      <w:r w:rsidRPr="002C527F">
        <w:rPr>
          <w:rFonts w:ascii="Times New Roman" w:hAnsi="Times New Roman" w:cs="Times New Roman"/>
          <w:sz w:val="28"/>
          <w:szCs w:val="28"/>
        </w:rPr>
        <w:t>Правила</w:t>
      </w:r>
      <w:r w:rsidRPr="002C527F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2C527F">
        <w:rPr>
          <w:rFonts w:ascii="Times New Roman" w:hAnsi="Times New Roman" w:cs="Times New Roman"/>
          <w:sz w:val="28"/>
          <w:szCs w:val="28"/>
        </w:rPr>
        <w:t>пользования</w:t>
      </w:r>
      <w:r w:rsidRPr="002C527F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2C527F">
        <w:rPr>
          <w:rFonts w:ascii="Times New Roman" w:hAnsi="Times New Roman" w:cs="Times New Roman"/>
          <w:sz w:val="28"/>
          <w:szCs w:val="28"/>
        </w:rPr>
        <w:t>кабинетом</w:t>
      </w:r>
    </w:p>
    <w:p w:rsidR="002C527F" w:rsidRPr="002C527F" w:rsidRDefault="002C527F" w:rsidP="002C527F">
      <w:pPr>
        <w:pStyle w:val="a6"/>
        <w:numPr>
          <w:ilvl w:val="0"/>
          <w:numId w:val="1"/>
        </w:numPr>
        <w:tabs>
          <w:tab w:val="left" w:pos="1050"/>
        </w:tabs>
        <w:spacing w:before="97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Кабинет</w:t>
      </w:r>
      <w:r w:rsidRPr="002C527F">
        <w:rPr>
          <w:spacing w:val="-5"/>
          <w:sz w:val="28"/>
          <w:szCs w:val="28"/>
        </w:rPr>
        <w:t xml:space="preserve"> </w:t>
      </w:r>
      <w:r w:rsidRPr="002C527F">
        <w:rPr>
          <w:sz w:val="28"/>
          <w:szCs w:val="28"/>
        </w:rPr>
        <w:t>открывать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за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15 минут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до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начала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занятий.</w:t>
      </w:r>
    </w:p>
    <w:p w:rsidR="002C527F" w:rsidRPr="002C527F" w:rsidRDefault="002C527F" w:rsidP="002C527F">
      <w:pPr>
        <w:pStyle w:val="a6"/>
        <w:numPr>
          <w:ilvl w:val="0"/>
          <w:numId w:val="1"/>
        </w:numPr>
        <w:tabs>
          <w:tab w:val="left" w:pos="1050"/>
        </w:tabs>
        <w:spacing w:before="97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Учащиеся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находятся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в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кабинете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только</w:t>
      </w:r>
      <w:r w:rsidRPr="002C527F">
        <w:rPr>
          <w:spacing w:val="-5"/>
          <w:sz w:val="28"/>
          <w:szCs w:val="28"/>
        </w:rPr>
        <w:t xml:space="preserve"> </w:t>
      </w:r>
      <w:r w:rsidRPr="002C527F">
        <w:rPr>
          <w:sz w:val="28"/>
          <w:szCs w:val="28"/>
        </w:rPr>
        <w:t>в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сменной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обуви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и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без</w:t>
      </w:r>
      <w:r w:rsidRPr="002C527F">
        <w:rPr>
          <w:spacing w:val="-2"/>
          <w:sz w:val="28"/>
          <w:szCs w:val="28"/>
        </w:rPr>
        <w:t xml:space="preserve">  </w:t>
      </w:r>
      <w:r w:rsidRPr="002C527F">
        <w:rPr>
          <w:sz w:val="28"/>
          <w:szCs w:val="28"/>
        </w:rPr>
        <w:t>верхней</w:t>
      </w:r>
      <w:r w:rsidRPr="002C527F">
        <w:rPr>
          <w:spacing w:val="-67"/>
          <w:sz w:val="28"/>
          <w:szCs w:val="28"/>
        </w:rPr>
        <w:t xml:space="preserve">         </w:t>
      </w:r>
      <w:r w:rsidRPr="002C527F">
        <w:rPr>
          <w:sz w:val="28"/>
          <w:szCs w:val="28"/>
        </w:rPr>
        <w:t xml:space="preserve"> одежды.</w:t>
      </w:r>
    </w:p>
    <w:p w:rsidR="002C527F" w:rsidRPr="002C527F" w:rsidRDefault="002C527F" w:rsidP="002C527F">
      <w:pPr>
        <w:pStyle w:val="a6"/>
        <w:numPr>
          <w:ilvl w:val="0"/>
          <w:numId w:val="1"/>
        </w:numPr>
        <w:tabs>
          <w:tab w:val="left" w:pos="1050"/>
        </w:tabs>
        <w:spacing w:before="97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Учащиеся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находятся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в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кабинете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только</w:t>
      </w:r>
      <w:r w:rsidRPr="002C527F">
        <w:rPr>
          <w:spacing w:val="-5"/>
          <w:sz w:val="28"/>
          <w:szCs w:val="28"/>
        </w:rPr>
        <w:t xml:space="preserve"> </w:t>
      </w:r>
      <w:r w:rsidRPr="002C527F">
        <w:rPr>
          <w:sz w:val="28"/>
          <w:szCs w:val="28"/>
        </w:rPr>
        <w:t>в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присутствии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преподавателя.</w:t>
      </w:r>
    </w:p>
    <w:p w:rsidR="002C527F" w:rsidRPr="002C527F" w:rsidRDefault="002C527F" w:rsidP="002C527F">
      <w:pPr>
        <w:pStyle w:val="a6"/>
        <w:numPr>
          <w:ilvl w:val="0"/>
          <w:numId w:val="1"/>
        </w:numPr>
        <w:tabs>
          <w:tab w:val="left" w:pos="1050"/>
        </w:tabs>
        <w:spacing w:before="149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Кабинет</w:t>
      </w:r>
      <w:r w:rsidRPr="002C527F">
        <w:rPr>
          <w:spacing w:val="-7"/>
          <w:sz w:val="28"/>
          <w:szCs w:val="28"/>
        </w:rPr>
        <w:t xml:space="preserve"> </w:t>
      </w:r>
      <w:r w:rsidRPr="002C527F">
        <w:rPr>
          <w:sz w:val="28"/>
          <w:szCs w:val="28"/>
        </w:rPr>
        <w:t>проветривать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каждую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перемену.</w:t>
      </w:r>
    </w:p>
    <w:p w:rsidR="002C527F" w:rsidRPr="002C527F" w:rsidRDefault="002C527F" w:rsidP="002C527F">
      <w:pPr>
        <w:pStyle w:val="a6"/>
        <w:numPr>
          <w:ilvl w:val="0"/>
          <w:numId w:val="1"/>
        </w:numPr>
        <w:tabs>
          <w:tab w:val="left" w:pos="1050"/>
        </w:tabs>
        <w:spacing w:before="149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Проводить уборку рабочего места учащимися после каждого урока и</w:t>
      </w:r>
      <w:r w:rsidRPr="002C527F">
        <w:rPr>
          <w:spacing w:val="-67"/>
          <w:sz w:val="28"/>
          <w:szCs w:val="28"/>
        </w:rPr>
        <w:t xml:space="preserve"> </w:t>
      </w:r>
      <w:r w:rsidRPr="002C527F">
        <w:rPr>
          <w:sz w:val="28"/>
          <w:szCs w:val="28"/>
        </w:rPr>
        <w:t>внеклассного мероприятия.</w:t>
      </w:r>
    </w:p>
    <w:p w:rsidR="002C527F" w:rsidRPr="002C527F" w:rsidRDefault="002C527F" w:rsidP="002C527F">
      <w:pPr>
        <w:pStyle w:val="a6"/>
        <w:numPr>
          <w:ilvl w:val="0"/>
          <w:numId w:val="1"/>
        </w:numPr>
        <w:tabs>
          <w:tab w:val="left" w:pos="1050"/>
        </w:tabs>
        <w:spacing w:before="99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Проводить</w:t>
      </w:r>
      <w:r w:rsidRPr="002C527F">
        <w:rPr>
          <w:spacing w:val="-3"/>
          <w:sz w:val="28"/>
          <w:szCs w:val="28"/>
        </w:rPr>
        <w:t xml:space="preserve"> </w:t>
      </w:r>
      <w:r w:rsidRPr="002C527F">
        <w:rPr>
          <w:sz w:val="28"/>
          <w:szCs w:val="28"/>
        </w:rPr>
        <w:t>генеральную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уборку</w:t>
      </w:r>
      <w:r w:rsidRPr="002C527F">
        <w:rPr>
          <w:spacing w:val="-6"/>
          <w:sz w:val="28"/>
          <w:szCs w:val="28"/>
        </w:rPr>
        <w:t xml:space="preserve"> </w:t>
      </w:r>
      <w:r w:rsidRPr="002C527F">
        <w:rPr>
          <w:sz w:val="28"/>
          <w:szCs w:val="28"/>
        </w:rPr>
        <w:t>в</w:t>
      </w:r>
      <w:r w:rsidRPr="002C527F">
        <w:rPr>
          <w:spacing w:val="-3"/>
          <w:sz w:val="28"/>
          <w:szCs w:val="28"/>
        </w:rPr>
        <w:t xml:space="preserve"> </w:t>
      </w:r>
      <w:r w:rsidRPr="002C527F">
        <w:rPr>
          <w:sz w:val="28"/>
          <w:szCs w:val="28"/>
        </w:rPr>
        <w:t>конце</w:t>
      </w:r>
      <w:r w:rsidRPr="002C527F">
        <w:rPr>
          <w:spacing w:val="-5"/>
          <w:sz w:val="28"/>
          <w:szCs w:val="28"/>
        </w:rPr>
        <w:t xml:space="preserve"> </w:t>
      </w:r>
      <w:r w:rsidRPr="002C527F">
        <w:rPr>
          <w:sz w:val="28"/>
          <w:szCs w:val="28"/>
        </w:rPr>
        <w:t>каждой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четверти.</w:t>
      </w:r>
    </w:p>
    <w:p w:rsidR="002C527F" w:rsidRPr="002C527F" w:rsidRDefault="002C527F" w:rsidP="002C527F">
      <w:pPr>
        <w:pStyle w:val="a6"/>
        <w:numPr>
          <w:ilvl w:val="0"/>
          <w:numId w:val="1"/>
        </w:numPr>
        <w:tabs>
          <w:tab w:val="left" w:pos="1050"/>
        </w:tabs>
        <w:spacing w:before="99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На</w:t>
      </w:r>
      <w:r w:rsidRPr="002C527F">
        <w:rPr>
          <w:spacing w:val="-3"/>
          <w:sz w:val="28"/>
          <w:szCs w:val="28"/>
        </w:rPr>
        <w:t xml:space="preserve"> </w:t>
      </w:r>
      <w:r w:rsidRPr="002C527F">
        <w:rPr>
          <w:sz w:val="28"/>
          <w:szCs w:val="28"/>
        </w:rPr>
        <w:t>первом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занятии</w:t>
      </w:r>
      <w:r w:rsidRPr="002C527F">
        <w:rPr>
          <w:spacing w:val="-5"/>
          <w:sz w:val="28"/>
          <w:szCs w:val="28"/>
        </w:rPr>
        <w:t xml:space="preserve"> </w:t>
      </w:r>
      <w:r w:rsidRPr="002C527F">
        <w:rPr>
          <w:sz w:val="28"/>
          <w:szCs w:val="28"/>
        </w:rPr>
        <w:t>в</w:t>
      </w:r>
      <w:r w:rsidRPr="002C527F">
        <w:rPr>
          <w:spacing w:val="-4"/>
          <w:sz w:val="28"/>
          <w:szCs w:val="28"/>
        </w:rPr>
        <w:t xml:space="preserve"> </w:t>
      </w:r>
      <w:r w:rsidRPr="002C527F">
        <w:rPr>
          <w:sz w:val="28"/>
          <w:szCs w:val="28"/>
        </w:rPr>
        <w:t>кабинете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учащиеся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знакомятся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с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инструкцией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по</w:t>
      </w:r>
      <w:r w:rsidRPr="002C527F">
        <w:rPr>
          <w:spacing w:val="-67"/>
          <w:sz w:val="28"/>
          <w:szCs w:val="28"/>
        </w:rPr>
        <w:t xml:space="preserve"> </w:t>
      </w:r>
      <w:r w:rsidRPr="002C527F">
        <w:rPr>
          <w:sz w:val="28"/>
          <w:szCs w:val="28"/>
        </w:rPr>
        <w:t>охране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труда.</w:t>
      </w:r>
    </w:p>
    <w:p w:rsidR="002C527F" w:rsidRPr="002C527F" w:rsidRDefault="002C527F" w:rsidP="002C527F">
      <w:pPr>
        <w:pStyle w:val="a6"/>
        <w:numPr>
          <w:ilvl w:val="0"/>
          <w:numId w:val="1"/>
        </w:numPr>
        <w:tabs>
          <w:tab w:val="left" w:pos="1050"/>
        </w:tabs>
        <w:spacing w:before="99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До начала занятий учащиеся проверяют состояние своих рабочих мест</w:t>
      </w:r>
      <w:r w:rsidRPr="002C527F">
        <w:rPr>
          <w:spacing w:val="-67"/>
          <w:sz w:val="28"/>
          <w:szCs w:val="28"/>
        </w:rPr>
        <w:t xml:space="preserve"> </w:t>
      </w:r>
      <w:r w:rsidRPr="002C527F">
        <w:rPr>
          <w:sz w:val="28"/>
          <w:szCs w:val="28"/>
        </w:rPr>
        <w:t>и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о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выявленных</w:t>
      </w:r>
      <w:r w:rsidRPr="002C527F">
        <w:rPr>
          <w:spacing w:val="1"/>
          <w:sz w:val="28"/>
          <w:szCs w:val="28"/>
        </w:rPr>
        <w:t xml:space="preserve"> </w:t>
      </w:r>
      <w:r w:rsidRPr="002C527F">
        <w:rPr>
          <w:sz w:val="28"/>
          <w:szCs w:val="28"/>
        </w:rPr>
        <w:t>неполадках</w:t>
      </w:r>
      <w:r w:rsidRPr="002C527F">
        <w:rPr>
          <w:spacing w:val="-3"/>
          <w:sz w:val="28"/>
          <w:szCs w:val="28"/>
        </w:rPr>
        <w:t xml:space="preserve"> </w:t>
      </w:r>
      <w:r w:rsidRPr="002C527F">
        <w:rPr>
          <w:sz w:val="28"/>
          <w:szCs w:val="28"/>
        </w:rPr>
        <w:t>срочно</w:t>
      </w:r>
      <w:r w:rsidRPr="002C527F">
        <w:rPr>
          <w:spacing w:val="1"/>
          <w:sz w:val="28"/>
          <w:szCs w:val="28"/>
        </w:rPr>
        <w:t xml:space="preserve"> </w:t>
      </w:r>
      <w:r w:rsidRPr="002C527F">
        <w:rPr>
          <w:sz w:val="28"/>
          <w:szCs w:val="28"/>
        </w:rPr>
        <w:t>сообщают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учителю.</w:t>
      </w:r>
    </w:p>
    <w:p w:rsidR="002C527F" w:rsidRPr="002C527F" w:rsidRDefault="002C527F" w:rsidP="002C527F">
      <w:pPr>
        <w:pStyle w:val="a6"/>
        <w:numPr>
          <w:ilvl w:val="0"/>
          <w:numId w:val="1"/>
        </w:numPr>
        <w:tabs>
          <w:tab w:val="left" w:pos="1050"/>
        </w:tabs>
        <w:spacing w:before="99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Учащиеся приступают к работе на компьютере только после</w:t>
      </w:r>
      <w:r w:rsidRPr="002C527F">
        <w:rPr>
          <w:spacing w:val="-67"/>
          <w:sz w:val="28"/>
          <w:szCs w:val="28"/>
        </w:rPr>
        <w:t xml:space="preserve"> </w:t>
      </w:r>
      <w:r w:rsidRPr="002C527F">
        <w:rPr>
          <w:sz w:val="28"/>
          <w:szCs w:val="28"/>
        </w:rPr>
        <w:t>разрешения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учителя.</w:t>
      </w:r>
    </w:p>
    <w:p w:rsidR="002C527F" w:rsidRPr="002C527F" w:rsidRDefault="002C527F" w:rsidP="002C527F">
      <w:pPr>
        <w:pStyle w:val="a6"/>
        <w:tabs>
          <w:tab w:val="left" w:pos="1050"/>
        </w:tabs>
        <w:spacing w:before="99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10.В кабинете запрещено использовать флеш-накопители, С</w:t>
      </w:r>
      <w:proofErr w:type="gramStart"/>
      <w:r w:rsidRPr="002C527F">
        <w:rPr>
          <w:sz w:val="28"/>
          <w:szCs w:val="28"/>
        </w:rPr>
        <w:t>D</w:t>
      </w:r>
      <w:proofErr w:type="gramEnd"/>
      <w:r w:rsidRPr="002C527F">
        <w:rPr>
          <w:sz w:val="28"/>
          <w:szCs w:val="28"/>
        </w:rPr>
        <w:t xml:space="preserve"> -диски без</w:t>
      </w:r>
      <w:r w:rsidRPr="002C527F">
        <w:rPr>
          <w:spacing w:val="-67"/>
          <w:sz w:val="28"/>
          <w:szCs w:val="28"/>
        </w:rPr>
        <w:t xml:space="preserve"> </w:t>
      </w:r>
      <w:r w:rsidRPr="002C527F">
        <w:rPr>
          <w:sz w:val="28"/>
          <w:szCs w:val="28"/>
        </w:rPr>
        <w:t>разрешения учителя. Если такое разрешение получено, то перед</w:t>
      </w:r>
      <w:r w:rsidRPr="002C527F">
        <w:rPr>
          <w:spacing w:val="1"/>
          <w:sz w:val="28"/>
          <w:szCs w:val="28"/>
        </w:rPr>
        <w:t xml:space="preserve"> </w:t>
      </w:r>
      <w:r w:rsidRPr="002C527F">
        <w:rPr>
          <w:sz w:val="28"/>
          <w:szCs w:val="28"/>
        </w:rPr>
        <w:t>работой</w:t>
      </w:r>
      <w:r w:rsidRPr="002C527F">
        <w:rPr>
          <w:spacing w:val="-5"/>
          <w:sz w:val="28"/>
          <w:szCs w:val="28"/>
        </w:rPr>
        <w:t xml:space="preserve"> </w:t>
      </w:r>
      <w:r w:rsidRPr="002C527F">
        <w:rPr>
          <w:sz w:val="28"/>
          <w:szCs w:val="28"/>
        </w:rPr>
        <w:t>необходимо проверить</w:t>
      </w:r>
      <w:r w:rsidRPr="002C527F">
        <w:rPr>
          <w:spacing w:val="-3"/>
          <w:sz w:val="28"/>
          <w:szCs w:val="28"/>
        </w:rPr>
        <w:t xml:space="preserve"> </w:t>
      </w:r>
      <w:r w:rsidRPr="002C527F">
        <w:rPr>
          <w:sz w:val="28"/>
          <w:szCs w:val="28"/>
        </w:rPr>
        <w:t>дискеты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на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ВИРУС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с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помощью антивирусных</w:t>
      </w:r>
      <w:r w:rsidRPr="002C527F">
        <w:rPr>
          <w:spacing w:val="-6"/>
          <w:sz w:val="28"/>
          <w:szCs w:val="28"/>
        </w:rPr>
        <w:t xml:space="preserve"> </w:t>
      </w:r>
      <w:r w:rsidRPr="002C527F">
        <w:rPr>
          <w:sz w:val="28"/>
          <w:szCs w:val="28"/>
        </w:rPr>
        <w:t>программ.</w:t>
      </w:r>
    </w:p>
    <w:p w:rsidR="002C527F" w:rsidRPr="002C527F" w:rsidRDefault="002C527F" w:rsidP="002C527F">
      <w:pPr>
        <w:pStyle w:val="a6"/>
        <w:tabs>
          <w:tab w:val="left" w:pos="1050"/>
        </w:tabs>
        <w:spacing w:before="99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11.Во время занятий учащиеся не покидают свои рабочие места без</w:t>
      </w:r>
      <w:r w:rsidRPr="002C527F">
        <w:rPr>
          <w:spacing w:val="-67"/>
          <w:sz w:val="28"/>
          <w:szCs w:val="28"/>
        </w:rPr>
        <w:t xml:space="preserve"> </w:t>
      </w:r>
      <w:r w:rsidRPr="002C527F">
        <w:rPr>
          <w:sz w:val="28"/>
          <w:szCs w:val="28"/>
        </w:rPr>
        <w:t>разрешения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учителя.</w:t>
      </w:r>
    </w:p>
    <w:p w:rsidR="002C527F" w:rsidRPr="002C527F" w:rsidRDefault="002C527F" w:rsidP="002C527F">
      <w:pPr>
        <w:pStyle w:val="a6"/>
        <w:tabs>
          <w:tab w:val="left" w:pos="1050"/>
        </w:tabs>
        <w:spacing w:before="99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12.Учащиеся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соблюдают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чистоту</w:t>
      </w:r>
      <w:r w:rsidRPr="002C527F">
        <w:rPr>
          <w:spacing w:val="-5"/>
          <w:sz w:val="28"/>
          <w:szCs w:val="28"/>
        </w:rPr>
        <w:t xml:space="preserve"> </w:t>
      </w:r>
      <w:r w:rsidRPr="002C527F">
        <w:rPr>
          <w:sz w:val="28"/>
          <w:szCs w:val="28"/>
        </w:rPr>
        <w:t>и порядок</w:t>
      </w:r>
      <w:r w:rsidRPr="002C527F">
        <w:rPr>
          <w:spacing w:val="-1"/>
          <w:sz w:val="28"/>
          <w:szCs w:val="28"/>
        </w:rPr>
        <w:t xml:space="preserve"> </w:t>
      </w:r>
      <w:r w:rsidRPr="002C527F">
        <w:rPr>
          <w:sz w:val="28"/>
          <w:szCs w:val="28"/>
        </w:rPr>
        <w:t>в</w:t>
      </w:r>
      <w:r w:rsidRPr="002C527F">
        <w:rPr>
          <w:spacing w:val="-3"/>
          <w:sz w:val="28"/>
          <w:szCs w:val="28"/>
        </w:rPr>
        <w:t xml:space="preserve"> </w:t>
      </w:r>
      <w:r w:rsidRPr="002C527F">
        <w:rPr>
          <w:sz w:val="28"/>
          <w:szCs w:val="28"/>
        </w:rPr>
        <w:t>кабинете.</w:t>
      </w:r>
    </w:p>
    <w:p w:rsidR="002C527F" w:rsidRPr="002C527F" w:rsidRDefault="002C527F" w:rsidP="002C527F">
      <w:pPr>
        <w:pStyle w:val="a6"/>
        <w:tabs>
          <w:tab w:val="left" w:pos="1050"/>
        </w:tabs>
        <w:spacing w:before="99"/>
        <w:ind w:left="0" w:hanging="349"/>
        <w:rPr>
          <w:sz w:val="28"/>
          <w:szCs w:val="28"/>
        </w:rPr>
      </w:pPr>
      <w:r w:rsidRPr="002C527F">
        <w:rPr>
          <w:sz w:val="28"/>
          <w:szCs w:val="28"/>
        </w:rPr>
        <w:t>13.Во время каждой перемены учащиеся выходят из кабинета, а кабинет</w:t>
      </w:r>
      <w:r w:rsidRPr="002C527F">
        <w:rPr>
          <w:spacing w:val="-67"/>
          <w:sz w:val="28"/>
          <w:szCs w:val="28"/>
        </w:rPr>
        <w:t xml:space="preserve"> </w:t>
      </w:r>
      <w:r w:rsidRPr="002C527F">
        <w:rPr>
          <w:sz w:val="28"/>
          <w:szCs w:val="28"/>
        </w:rPr>
        <w:t>подлежит</w:t>
      </w:r>
      <w:r w:rsidRPr="002C527F">
        <w:rPr>
          <w:spacing w:val="-2"/>
          <w:sz w:val="28"/>
          <w:szCs w:val="28"/>
        </w:rPr>
        <w:t xml:space="preserve"> </w:t>
      </w:r>
      <w:r w:rsidRPr="002C527F">
        <w:rPr>
          <w:sz w:val="28"/>
          <w:szCs w:val="28"/>
        </w:rPr>
        <w:t>проветриванию.</w:t>
      </w:r>
    </w:p>
    <w:p w:rsidR="002C527F" w:rsidRPr="00C35CDB" w:rsidRDefault="002C527F" w:rsidP="002C527F">
      <w:pPr>
        <w:pStyle w:val="2"/>
        <w:spacing w:before="109"/>
        <w:ind w:left="-8"/>
        <w:rPr>
          <w:sz w:val="28"/>
          <w:szCs w:val="28"/>
        </w:rPr>
      </w:pPr>
      <w:r w:rsidRPr="00C35CDB">
        <w:rPr>
          <w:sz w:val="28"/>
          <w:szCs w:val="28"/>
        </w:rPr>
        <w:t>Регламентирование</w:t>
      </w:r>
      <w:r w:rsidRPr="00C35CDB">
        <w:rPr>
          <w:spacing w:val="-4"/>
          <w:sz w:val="28"/>
          <w:szCs w:val="28"/>
        </w:rPr>
        <w:t xml:space="preserve"> </w:t>
      </w:r>
      <w:r w:rsidRPr="00C35CDB">
        <w:rPr>
          <w:sz w:val="28"/>
          <w:szCs w:val="28"/>
        </w:rPr>
        <w:t>образовательного</w:t>
      </w:r>
      <w:r w:rsidRPr="00C35CDB">
        <w:rPr>
          <w:spacing w:val="-5"/>
          <w:sz w:val="28"/>
          <w:szCs w:val="28"/>
        </w:rPr>
        <w:t xml:space="preserve"> </w:t>
      </w:r>
      <w:r w:rsidRPr="00C35CDB">
        <w:rPr>
          <w:sz w:val="28"/>
          <w:szCs w:val="28"/>
        </w:rPr>
        <w:t>процесса</w:t>
      </w:r>
      <w:r w:rsidRPr="00C35CDB">
        <w:rPr>
          <w:spacing w:val="-2"/>
          <w:sz w:val="28"/>
          <w:szCs w:val="28"/>
        </w:rPr>
        <w:t xml:space="preserve"> </w:t>
      </w:r>
      <w:r w:rsidRPr="00C35CDB">
        <w:rPr>
          <w:sz w:val="28"/>
          <w:szCs w:val="28"/>
        </w:rPr>
        <w:t>на</w:t>
      </w:r>
      <w:r w:rsidRPr="00C35CDB">
        <w:rPr>
          <w:spacing w:val="-3"/>
          <w:sz w:val="28"/>
          <w:szCs w:val="28"/>
        </w:rPr>
        <w:t xml:space="preserve"> </w:t>
      </w:r>
      <w:r w:rsidRPr="00C35CDB">
        <w:rPr>
          <w:sz w:val="28"/>
          <w:szCs w:val="28"/>
        </w:rPr>
        <w:t>неделю.</w:t>
      </w:r>
    </w:p>
    <w:p w:rsidR="002C527F" w:rsidRPr="002C527F" w:rsidRDefault="002C527F" w:rsidP="002C527F">
      <w:pPr>
        <w:pStyle w:val="2"/>
        <w:spacing w:before="109"/>
        <w:ind w:left="-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52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кабинете  Центра «Точка роста» естественнонаучного направления  устанавливается продолжительность учебной </w:t>
      </w:r>
      <w:r w:rsidRPr="002C527F">
        <w:rPr>
          <w:rFonts w:ascii="Times New Roman" w:hAnsi="Times New Roman" w:cs="Times New Roman"/>
          <w:color w:val="000000" w:themeColor="text1"/>
          <w:spacing w:val="-68"/>
          <w:sz w:val="28"/>
          <w:szCs w:val="28"/>
        </w:rPr>
        <w:t xml:space="preserve"> </w:t>
      </w:r>
      <w:r w:rsidRPr="002C527F">
        <w:rPr>
          <w:rFonts w:ascii="Times New Roman" w:hAnsi="Times New Roman" w:cs="Times New Roman"/>
          <w:color w:val="000000" w:themeColor="text1"/>
          <w:sz w:val="28"/>
          <w:szCs w:val="28"/>
        </w:rPr>
        <w:t>недели 5</w:t>
      </w:r>
      <w:r w:rsidRPr="002C527F">
        <w:rPr>
          <w:rFonts w:ascii="Times New Roman" w:hAnsi="Times New Roman" w:cs="Times New Roman"/>
          <w:color w:val="000000" w:themeColor="text1"/>
          <w:spacing w:val="-3"/>
          <w:sz w:val="28"/>
          <w:szCs w:val="28"/>
        </w:rPr>
        <w:t xml:space="preserve"> </w:t>
      </w:r>
      <w:r w:rsidRPr="002C527F">
        <w:rPr>
          <w:rFonts w:ascii="Times New Roman" w:hAnsi="Times New Roman" w:cs="Times New Roman"/>
          <w:color w:val="000000" w:themeColor="text1"/>
          <w:sz w:val="28"/>
          <w:szCs w:val="28"/>
        </w:rPr>
        <w:t>дней.</w:t>
      </w:r>
    </w:p>
    <w:p w:rsidR="00B80490" w:rsidRDefault="00620A2C" w:rsidP="00620A2C">
      <w:pPr>
        <w:pStyle w:val="2"/>
        <w:spacing w:before="69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График работы кабинета</w:t>
      </w:r>
      <w:r w:rsidR="002C527F" w:rsidRPr="002C527F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486D62" w:rsidRPr="00486D62" w:rsidRDefault="00486D62" w:rsidP="00486D62"/>
    <w:tbl>
      <w:tblPr>
        <w:tblStyle w:val="a8"/>
        <w:tblW w:w="0" w:type="auto"/>
        <w:tblInd w:w="190" w:type="dxa"/>
        <w:tblLayout w:type="fixed"/>
        <w:tblLook w:val="04A0"/>
      </w:tblPr>
      <w:tblGrid>
        <w:gridCol w:w="472"/>
        <w:gridCol w:w="2536"/>
        <w:gridCol w:w="464"/>
        <w:gridCol w:w="2560"/>
        <w:gridCol w:w="549"/>
        <w:gridCol w:w="197"/>
        <w:gridCol w:w="2603"/>
      </w:tblGrid>
      <w:tr w:rsidR="00620A2C" w:rsidRPr="00574BAB" w:rsidTr="00574BAB">
        <w:tc>
          <w:tcPr>
            <w:tcW w:w="3008" w:type="dxa"/>
            <w:gridSpan w:val="2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lastRenderedPageBreak/>
              <w:t>понедельник</w:t>
            </w:r>
          </w:p>
        </w:tc>
        <w:tc>
          <w:tcPr>
            <w:tcW w:w="3024" w:type="dxa"/>
            <w:gridSpan w:val="2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вторник</w:t>
            </w:r>
          </w:p>
        </w:tc>
        <w:tc>
          <w:tcPr>
            <w:tcW w:w="3349" w:type="dxa"/>
            <w:gridSpan w:val="3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среда</w:t>
            </w:r>
          </w:p>
        </w:tc>
      </w:tr>
      <w:tr w:rsidR="00574BAB" w:rsidRPr="00574BAB" w:rsidTr="00574BAB">
        <w:tc>
          <w:tcPr>
            <w:tcW w:w="472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1</w:t>
            </w:r>
          </w:p>
        </w:tc>
        <w:tc>
          <w:tcPr>
            <w:tcW w:w="2536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464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1</w:t>
            </w:r>
          </w:p>
        </w:tc>
        <w:tc>
          <w:tcPr>
            <w:tcW w:w="2560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549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1</w:t>
            </w:r>
          </w:p>
        </w:tc>
        <w:tc>
          <w:tcPr>
            <w:tcW w:w="2800" w:type="dxa"/>
            <w:gridSpan w:val="2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574BAB" w:rsidRPr="00574BAB" w:rsidTr="00574BAB">
        <w:tc>
          <w:tcPr>
            <w:tcW w:w="472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2</w:t>
            </w:r>
          </w:p>
        </w:tc>
        <w:tc>
          <w:tcPr>
            <w:tcW w:w="2536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464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2</w:t>
            </w:r>
          </w:p>
        </w:tc>
        <w:tc>
          <w:tcPr>
            <w:tcW w:w="2560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549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2</w:t>
            </w:r>
          </w:p>
        </w:tc>
        <w:tc>
          <w:tcPr>
            <w:tcW w:w="2800" w:type="dxa"/>
            <w:gridSpan w:val="2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Биология (8)</w:t>
            </w:r>
          </w:p>
        </w:tc>
      </w:tr>
      <w:tr w:rsidR="00574BAB" w:rsidRPr="00574BAB" w:rsidTr="00574BAB">
        <w:tc>
          <w:tcPr>
            <w:tcW w:w="472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 xml:space="preserve">3 </w:t>
            </w:r>
          </w:p>
        </w:tc>
        <w:tc>
          <w:tcPr>
            <w:tcW w:w="2536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Химия (9)</w:t>
            </w:r>
          </w:p>
        </w:tc>
        <w:tc>
          <w:tcPr>
            <w:tcW w:w="464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3</w:t>
            </w:r>
          </w:p>
        </w:tc>
        <w:tc>
          <w:tcPr>
            <w:tcW w:w="2560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549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3</w:t>
            </w:r>
          </w:p>
        </w:tc>
        <w:tc>
          <w:tcPr>
            <w:tcW w:w="2800" w:type="dxa"/>
            <w:gridSpan w:val="2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574BAB" w:rsidRPr="00574BAB" w:rsidTr="00574BAB">
        <w:tc>
          <w:tcPr>
            <w:tcW w:w="472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4</w:t>
            </w:r>
          </w:p>
        </w:tc>
        <w:tc>
          <w:tcPr>
            <w:tcW w:w="2536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Химия (8)</w:t>
            </w:r>
          </w:p>
        </w:tc>
        <w:tc>
          <w:tcPr>
            <w:tcW w:w="464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4</w:t>
            </w:r>
          </w:p>
        </w:tc>
        <w:tc>
          <w:tcPr>
            <w:tcW w:w="2560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549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4</w:t>
            </w:r>
          </w:p>
        </w:tc>
        <w:tc>
          <w:tcPr>
            <w:tcW w:w="2800" w:type="dxa"/>
            <w:gridSpan w:val="2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574BAB" w:rsidRPr="00574BAB" w:rsidTr="00574BAB">
        <w:tc>
          <w:tcPr>
            <w:tcW w:w="472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5</w:t>
            </w:r>
          </w:p>
        </w:tc>
        <w:tc>
          <w:tcPr>
            <w:tcW w:w="2536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Биология (9)</w:t>
            </w:r>
          </w:p>
        </w:tc>
        <w:tc>
          <w:tcPr>
            <w:tcW w:w="464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5</w:t>
            </w:r>
          </w:p>
        </w:tc>
        <w:tc>
          <w:tcPr>
            <w:tcW w:w="2560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549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5</w:t>
            </w:r>
          </w:p>
        </w:tc>
        <w:tc>
          <w:tcPr>
            <w:tcW w:w="2800" w:type="dxa"/>
            <w:gridSpan w:val="2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574BAB" w:rsidRPr="00574BAB" w:rsidTr="00574BAB">
        <w:tc>
          <w:tcPr>
            <w:tcW w:w="472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6</w:t>
            </w:r>
          </w:p>
        </w:tc>
        <w:tc>
          <w:tcPr>
            <w:tcW w:w="2536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Биология (6)</w:t>
            </w:r>
          </w:p>
        </w:tc>
        <w:tc>
          <w:tcPr>
            <w:tcW w:w="464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6</w:t>
            </w:r>
          </w:p>
        </w:tc>
        <w:tc>
          <w:tcPr>
            <w:tcW w:w="2560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Биология (5)</w:t>
            </w:r>
          </w:p>
        </w:tc>
        <w:tc>
          <w:tcPr>
            <w:tcW w:w="549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6</w:t>
            </w:r>
          </w:p>
        </w:tc>
        <w:tc>
          <w:tcPr>
            <w:tcW w:w="2800" w:type="dxa"/>
            <w:gridSpan w:val="2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Биология (7)</w:t>
            </w:r>
          </w:p>
        </w:tc>
      </w:tr>
      <w:tr w:rsidR="00574BAB" w:rsidRPr="00574BAB" w:rsidTr="00574BAB">
        <w:tc>
          <w:tcPr>
            <w:tcW w:w="472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536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464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7</w:t>
            </w:r>
          </w:p>
        </w:tc>
        <w:tc>
          <w:tcPr>
            <w:tcW w:w="2560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549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7</w:t>
            </w:r>
          </w:p>
        </w:tc>
        <w:tc>
          <w:tcPr>
            <w:tcW w:w="2800" w:type="dxa"/>
            <w:gridSpan w:val="2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620A2C" w:rsidRPr="00574BAB" w:rsidTr="00574BAB">
        <w:tc>
          <w:tcPr>
            <w:tcW w:w="472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536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464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560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549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16.00 -17.00</w:t>
            </w:r>
          </w:p>
        </w:tc>
        <w:tc>
          <w:tcPr>
            <w:tcW w:w="2800" w:type="dxa"/>
            <w:gridSpan w:val="2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 w:rsidRPr="00574BAB"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Д/о «Занимательная анатомия»</w:t>
            </w:r>
          </w:p>
        </w:tc>
      </w:tr>
      <w:tr w:rsidR="00574BAB" w:rsidRPr="00574BAB" w:rsidTr="00574BAB">
        <w:tc>
          <w:tcPr>
            <w:tcW w:w="3008" w:type="dxa"/>
            <w:gridSpan w:val="2"/>
          </w:tcPr>
          <w:p w:rsidR="00574BAB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четверг</w:t>
            </w:r>
          </w:p>
        </w:tc>
        <w:tc>
          <w:tcPr>
            <w:tcW w:w="3024" w:type="dxa"/>
            <w:gridSpan w:val="2"/>
          </w:tcPr>
          <w:p w:rsidR="00574BAB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пятница</w:t>
            </w:r>
          </w:p>
        </w:tc>
        <w:tc>
          <w:tcPr>
            <w:tcW w:w="3349" w:type="dxa"/>
            <w:gridSpan w:val="3"/>
          </w:tcPr>
          <w:p w:rsidR="00574BAB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620A2C" w:rsidRPr="00574BAB" w:rsidTr="00574BAB">
        <w:tc>
          <w:tcPr>
            <w:tcW w:w="472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1</w:t>
            </w:r>
          </w:p>
        </w:tc>
        <w:tc>
          <w:tcPr>
            <w:tcW w:w="2536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Химия (8)</w:t>
            </w:r>
          </w:p>
        </w:tc>
        <w:tc>
          <w:tcPr>
            <w:tcW w:w="464" w:type="dxa"/>
          </w:tcPr>
          <w:p w:rsidR="00620A2C" w:rsidRPr="00574BAB" w:rsidRDefault="00574BAB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1</w:t>
            </w:r>
          </w:p>
        </w:tc>
        <w:tc>
          <w:tcPr>
            <w:tcW w:w="2560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746" w:type="dxa"/>
            <w:gridSpan w:val="2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603" w:type="dxa"/>
          </w:tcPr>
          <w:p w:rsidR="00620A2C" w:rsidRPr="00574BAB" w:rsidRDefault="00620A2C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486D62" w:rsidRPr="00574BAB" w:rsidTr="00574BAB">
        <w:tc>
          <w:tcPr>
            <w:tcW w:w="472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2</w:t>
            </w:r>
          </w:p>
        </w:tc>
        <w:tc>
          <w:tcPr>
            <w:tcW w:w="2536" w:type="dxa"/>
          </w:tcPr>
          <w:p w:rsidR="00486D62" w:rsidRPr="00574BAB" w:rsidRDefault="00486D62" w:rsidP="00574BAB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Химия (9)</w:t>
            </w:r>
          </w:p>
        </w:tc>
        <w:tc>
          <w:tcPr>
            <w:tcW w:w="464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2</w:t>
            </w:r>
          </w:p>
        </w:tc>
        <w:tc>
          <w:tcPr>
            <w:tcW w:w="2560" w:type="dxa"/>
          </w:tcPr>
          <w:p w:rsidR="00486D62" w:rsidRPr="00574BAB" w:rsidRDefault="00486D62" w:rsidP="000035FD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746" w:type="dxa"/>
            <w:gridSpan w:val="2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603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486D62" w:rsidRPr="00574BAB" w:rsidTr="00574BAB">
        <w:tc>
          <w:tcPr>
            <w:tcW w:w="472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3</w:t>
            </w:r>
          </w:p>
        </w:tc>
        <w:tc>
          <w:tcPr>
            <w:tcW w:w="2536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464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3</w:t>
            </w:r>
          </w:p>
        </w:tc>
        <w:tc>
          <w:tcPr>
            <w:tcW w:w="2560" w:type="dxa"/>
          </w:tcPr>
          <w:p w:rsidR="00486D62" w:rsidRPr="00574BAB" w:rsidRDefault="00486D62" w:rsidP="000035FD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Биология (9)</w:t>
            </w:r>
          </w:p>
        </w:tc>
        <w:tc>
          <w:tcPr>
            <w:tcW w:w="746" w:type="dxa"/>
            <w:gridSpan w:val="2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603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486D62" w:rsidRPr="00574BAB" w:rsidTr="00574BAB">
        <w:tc>
          <w:tcPr>
            <w:tcW w:w="472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4</w:t>
            </w:r>
          </w:p>
        </w:tc>
        <w:tc>
          <w:tcPr>
            <w:tcW w:w="2536" w:type="dxa"/>
          </w:tcPr>
          <w:p w:rsidR="00486D62" w:rsidRPr="00574BAB" w:rsidRDefault="00B40008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Биология (8)</w:t>
            </w:r>
          </w:p>
        </w:tc>
        <w:tc>
          <w:tcPr>
            <w:tcW w:w="464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4</w:t>
            </w:r>
          </w:p>
        </w:tc>
        <w:tc>
          <w:tcPr>
            <w:tcW w:w="2560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746" w:type="dxa"/>
            <w:gridSpan w:val="2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603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486D62" w:rsidRPr="00574BAB" w:rsidTr="00574BAB">
        <w:tc>
          <w:tcPr>
            <w:tcW w:w="472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5</w:t>
            </w:r>
          </w:p>
        </w:tc>
        <w:tc>
          <w:tcPr>
            <w:tcW w:w="2536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464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5</w:t>
            </w:r>
          </w:p>
        </w:tc>
        <w:tc>
          <w:tcPr>
            <w:tcW w:w="2560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746" w:type="dxa"/>
            <w:gridSpan w:val="2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603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486D62" w:rsidRPr="00574BAB" w:rsidTr="00574BAB">
        <w:tc>
          <w:tcPr>
            <w:tcW w:w="472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6</w:t>
            </w:r>
          </w:p>
        </w:tc>
        <w:tc>
          <w:tcPr>
            <w:tcW w:w="2536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464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6</w:t>
            </w:r>
          </w:p>
        </w:tc>
        <w:tc>
          <w:tcPr>
            <w:tcW w:w="2560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746" w:type="dxa"/>
            <w:gridSpan w:val="2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603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486D62" w:rsidRPr="00574BAB" w:rsidTr="00574BAB">
        <w:tc>
          <w:tcPr>
            <w:tcW w:w="472" w:type="dxa"/>
          </w:tcPr>
          <w:p w:rsidR="00486D62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7</w:t>
            </w:r>
          </w:p>
        </w:tc>
        <w:tc>
          <w:tcPr>
            <w:tcW w:w="2536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464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560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746" w:type="dxa"/>
            <w:gridSpan w:val="2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603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  <w:tr w:rsidR="00486D62" w:rsidRPr="00574BAB" w:rsidTr="00574BAB">
        <w:tc>
          <w:tcPr>
            <w:tcW w:w="472" w:type="dxa"/>
          </w:tcPr>
          <w:p w:rsidR="00486D62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  <w:t>8</w:t>
            </w:r>
          </w:p>
        </w:tc>
        <w:tc>
          <w:tcPr>
            <w:tcW w:w="2536" w:type="dxa"/>
          </w:tcPr>
          <w:p w:rsidR="00486D62" w:rsidRPr="00574BAB" w:rsidRDefault="00486D62" w:rsidP="00486D62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464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560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746" w:type="dxa"/>
            <w:gridSpan w:val="2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  <w:tc>
          <w:tcPr>
            <w:tcW w:w="2603" w:type="dxa"/>
          </w:tcPr>
          <w:p w:rsidR="00486D62" w:rsidRPr="00574BAB" w:rsidRDefault="00486D62" w:rsidP="00B80490">
            <w:pPr>
              <w:pStyle w:val="2"/>
              <w:spacing w:before="69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pacing w:val="-2"/>
                <w:sz w:val="24"/>
                <w:szCs w:val="24"/>
              </w:rPr>
            </w:pPr>
          </w:p>
        </w:tc>
      </w:tr>
    </w:tbl>
    <w:p w:rsidR="002C527F" w:rsidRDefault="002C527F">
      <w:pPr>
        <w:rPr>
          <w:rFonts w:ascii="Times New Roman" w:hAnsi="Times New Roman" w:cs="Times New Roman"/>
          <w:sz w:val="32"/>
          <w:szCs w:val="32"/>
        </w:rPr>
      </w:pPr>
    </w:p>
    <w:p w:rsidR="002C527F" w:rsidRPr="002C527F" w:rsidRDefault="002C527F" w:rsidP="002C527F">
      <w:pPr>
        <w:rPr>
          <w:rFonts w:ascii="Times New Roman" w:hAnsi="Times New Roman" w:cs="Times New Roman"/>
          <w:sz w:val="28"/>
          <w:szCs w:val="28"/>
        </w:rPr>
      </w:pPr>
      <w:r w:rsidRPr="002C527F">
        <w:rPr>
          <w:rFonts w:ascii="Times New Roman" w:hAnsi="Times New Roman" w:cs="Times New Roman"/>
          <w:sz w:val="28"/>
          <w:szCs w:val="28"/>
        </w:rPr>
        <w:t>На период школьных каникул приказом директора устанавливается особый гра</w:t>
      </w:r>
      <w:r w:rsidR="00B40008">
        <w:rPr>
          <w:rFonts w:ascii="Times New Roman" w:hAnsi="Times New Roman" w:cs="Times New Roman"/>
          <w:sz w:val="28"/>
          <w:szCs w:val="28"/>
        </w:rPr>
        <w:t>фик работы Центра " Точка Роста»</w:t>
      </w:r>
      <w:r w:rsidRPr="002C527F">
        <w:rPr>
          <w:rFonts w:ascii="Times New Roman" w:hAnsi="Times New Roman" w:cs="Times New Roman"/>
          <w:sz w:val="28"/>
          <w:szCs w:val="28"/>
        </w:rPr>
        <w:t>.</w:t>
      </w:r>
    </w:p>
    <w:p w:rsidR="002C527F" w:rsidRPr="002C527F" w:rsidRDefault="00486D62" w:rsidP="002C527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Учебные занятия начинаются в 8.3</w:t>
      </w:r>
      <w:r w:rsidR="002C527F" w:rsidRPr="002C527F">
        <w:rPr>
          <w:rFonts w:ascii="Times New Roman" w:hAnsi="Times New Roman" w:cs="Times New Roman"/>
          <w:sz w:val="28"/>
          <w:szCs w:val="28"/>
        </w:rPr>
        <w:t>0. Проведение нулевых уроков не допускае</w:t>
      </w:r>
      <w:r>
        <w:rPr>
          <w:rFonts w:ascii="Times New Roman" w:hAnsi="Times New Roman" w:cs="Times New Roman"/>
          <w:sz w:val="28"/>
          <w:szCs w:val="28"/>
        </w:rPr>
        <w:t xml:space="preserve">тся в соответствии с санитарно - </w:t>
      </w:r>
      <w:r w:rsidR="002C527F" w:rsidRPr="002C527F">
        <w:rPr>
          <w:rFonts w:ascii="Times New Roman" w:hAnsi="Times New Roman" w:cs="Times New Roman"/>
          <w:sz w:val="28"/>
          <w:szCs w:val="28"/>
        </w:rPr>
        <w:t>эпидеологическими нормами и правилами. Учебные занятия регламентируются расписанием уроков. В первую половину дня на б</w:t>
      </w:r>
      <w:r>
        <w:rPr>
          <w:rFonts w:ascii="Times New Roman" w:hAnsi="Times New Roman" w:cs="Times New Roman"/>
          <w:sz w:val="28"/>
          <w:szCs w:val="28"/>
        </w:rPr>
        <w:t>азе Центра проводятся уроки по</w:t>
      </w:r>
      <w:r w:rsidR="002C527F" w:rsidRPr="002C527F">
        <w:rPr>
          <w:rFonts w:ascii="Times New Roman" w:hAnsi="Times New Roman" w:cs="Times New Roman"/>
          <w:sz w:val="28"/>
          <w:szCs w:val="28"/>
        </w:rPr>
        <w:t xml:space="preserve"> предметным областям: хими</w:t>
      </w:r>
      <w:r>
        <w:rPr>
          <w:rFonts w:ascii="Times New Roman" w:hAnsi="Times New Roman" w:cs="Times New Roman"/>
          <w:sz w:val="28"/>
          <w:szCs w:val="28"/>
        </w:rPr>
        <w:t xml:space="preserve">я, география, </w:t>
      </w:r>
      <w:r w:rsidR="002C527F" w:rsidRPr="002C527F">
        <w:rPr>
          <w:rFonts w:ascii="Times New Roman" w:hAnsi="Times New Roman" w:cs="Times New Roman"/>
          <w:sz w:val="28"/>
          <w:szCs w:val="28"/>
        </w:rPr>
        <w:t>биология</w:t>
      </w:r>
      <w:r w:rsidR="00B40008">
        <w:rPr>
          <w:rFonts w:ascii="Times New Roman" w:hAnsi="Times New Roman" w:cs="Times New Roman"/>
          <w:sz w:val="28"/>
          <w:szCs w:val="28"/>
        </w:rPr>
        <w:t>. В свободное время</w:t>
      </w:r>
      <w:r w:rsidR="002C527F" w:rsidRPr="002C527F">
        <w:rPr>
          <w:rFonts w:ascii="Times New Roman" w:hAnsi="Times New Roman" w:cs="Times New Roman"/>
          <w:sz w:val="28"/>
          <w:szCs w:val="28"/>
        </w:rPr>
        <w:t>, согласно заявкам, в кабинетах Центра допускается проведение  уроков других предметных областей.</w:t>
      </w:r>
    </w:p>
    <w:p w:rsidR="002C527F" w:rsidRPr="002C527F" w:rsidRDefault="002C527F" w:rsidP="002C527F">
      <w:pPr>
        <w:rPr>
          <w:rFonts w:ascii="Times New Roman" w:hAnsi="Times New Roman" w:cs="Times New Roman"/>
          <w:sz w:val="28"/>
          <w:szCs w:val="28"/>
        </w:rPr>
      </w:pPr>
      <w:r w:rsidRPr="002C527F">
        <w:rPr>
          <w:rFonts w:ascii="Times New Roman" w:hAnsi="Times New Roman" w:cs="Times New Roman"/>
          <w:sz w:val="28"/>
          <w:szCs w:val="28"/>
        </w:rPr>
        <w:t xml:space="preserve">Во второй половине дня на базе Центра проводятся занятия внеурочной деятельности, занятия по программам дополнительного образования. Эти занятия </w:t>
      </w:r>
      <w:r w:rsidR="00B40008" w:rsidRPr="002C527F">
        <w:rPr>
          <w:rFonts w:ascii="Times New Roman" w:hAnsi="Times New Roman" w:cs="Times New Roman"/>
          <w:sz w:val="28"/>
          <w:szCs w:val="28"/>
        </w:rPr>
        <w:t>регламентируются</w:t>
      </w:r>
      <w:r w:rsidRPr="002C527F">
        <w:rPr>
          <w:rFonts w:ascii="Times New Roman" w:hAnsi="Times New Roman" w:cs="Times New Roman"/>
          <w:sz w:val="28"/>
          <w:szCs w:val="28"/>
        </w:rPr>
        <w:t xml:space="preserve"> планом</w:t>
      </w:r>
      <w:proofErr w:type="gramStart"/>
      <w:r w:rsidRPr="002C527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2C527F">
        <w:rPr>
          <w:rFonts w:ascii="Times New Roman" w:hAnsi="Times New Roman" w:cs="Times New Roman"/>
          <w:sz w:val="28"/>
          <w:szCs w:val="28"/>
        </w:rPr>
        <w:t xml:space="preserve"> а также расписанием.</w:t>
      </w:r>
    </w:p>
    <w:p w:rsidR="002C527F" w:rsidRPr="00C35CDB" w:rsidRDefault="002C527F">
      <w:pPr>
        <w:rPr>
          <w:rFonts w:ascii="Times New Roman" w:hAnsi="Times New Roman" w:cs="Times New Roman"/>
          <w:sz w:val="28"/>
          <w:szCs w:val="28"/>
        </w:rPr>
      </w:pPr>
      <w:r w:rsidRPr="002C527F">
        <w:rPr>
          <w:rFonts w:ascii="Times New Roman" w:hAnsi="Times New Roman" w:cs="Times New Roman"/>
          <w:sz w:val="28"/>
          <w:szCs w:val="28"/>
        </w:rPr>
        <w:t>Расписание занятий внеурочной деятельности формируется отдельно от расписания уроков. Продолжительность занятий внеурочной деятельности составляет 40 минут.</w:t>
      </w:r>
    </w:p>
    <w:p w:rsidR="002C527F" w:rsidRPr="002C527F" w:rsidRDefault="002C527F" w:rsidP="002C527F">
      <w:pPr>
        <w:rPr>
          <w:rFonts w:ascii="Times New Roman" w:hAnsi="Times New Roman" w:cs="Times New Roman"/>
          <w:b/>
          <w:sz w:val="32"/>
          <w:szCs w:val="32"/>
        </w:rPr>
      </w:pPr>
      <w:r w:rsidRPr="002C527F">
        <w:rPr>
          <w:rFonts w:ascii="Times New Roman" w:hAnsi="Times New Roman" w:cs="Times New Roman"/>
          <w:b/>
          <w:sz w:val="32"/>
          <w:szCs w:val="32"/>
        </w:rPr>
        <w:lastRenderedPageBreak/>
        <w:t>Инструкция по технике безопасности и правилам поведения в компьютерном классе для учащихся</w:t>
      </w:r>
    </w:p>
    <w:p w:rsidR="002C527F" w:rsidRPr="002C527F" w:rsidRDefault="002C527F" w:rsidP="002C527F">
      <w:pPr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2C527F">
        <w:rPr>
          <w:rFonts w:ascii="Times New Roman" w:hAnsi="Times New Roman" w:cs="Times New Roman"/>
          <w:color w:val="000000" w:themeColor="text1"/>
          <w:sz w:val="32"/>
          <w:szCs w:val="32"/>
        </w:rPr>
        <w:t>Строго запрещается: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находиться в кабинете без разрешения преподавателя;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•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2C527F">
        <w:rPr>
          <w:rFonts w:ascii="Times New Roman" w:hAnsi="Times New Roman" w:cs="Times New Roman"/>
          <w:sz w:val="32"/>
          <w:szCs w:val="32"/>
        </w:rPr>
        <w:t>включать или выключать аппаратуру без указания преподавателя;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работать с клавиатурой без указания преподавателя;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находиться в кабинете в верхней или во влажной одежде;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прикасаться к аппаратуре влажными или грязными руками;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вставать без разрешения преподавателя со своих мест, когда входят посетители;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прикасаться к защитному экрану или к экрану монитора;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прикасаться к разъѐмам системного блока и устройствам заземления;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класть книги и тетради на монитор или клавиатуру;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самостоятельно устранять неисправность в работе компьютера;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бегать по кабинету;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работать при плохом самочувствии;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мешать работе других учащихся;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2C527F">
        <w:rPr>
          <w:rFonts w:ascii="Times New Roman" w:hAnsi="Times New Roman" w:cs="Times New Roman"/>
          <w:sz w:val="32"/>
          <w:szCs w:val="32"/>
        </w:rPr>
        <w:t>мешать работе преподавателя.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Во время работы соблюдайте дистанцию</w:t>
      </w:r>
      <w:r>
        <w:rPr>
          <w:rFonts w:ascii="Times New Roman" w:hAnsi="Times New Roman" w:cs="Times New Roman"/>
          <w:sz w:val="32"/>
          <w:szCs w:val="32"/>
        </w:rPr>
        <w:tab/>
        <w:t>между глазами</w:t>
      </w:r>
      <w:r>
        <w:rPr>
          <w:rFonts w:ascii="Times New Roman" w:hAnsi="Times New Roman" w:cs="Times New Roman"/>
          <w:sz w:val="32"/>
          <w:szCs w:val="32"/>
        </w:rPr>
        <w:tab/>
        <w:t xml:space="preserve">и </w:t>
      </w:r>
      <w:r w:rsidRPr="002C527F">
        <w:rPr>
          <w:rFonts w:ascii="Times New Roman" w:hAnsi="Times New Roman" w:cs="Times New Roman"/>
          <w:sz w:val="32"/>
          <w:szCs w:val="32"/>
        </w:rPr>
        <w:t>экраном монитора не менее 50 см.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Начинайте работу только по команде преподавателя.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Во время работы строго выполняйте все указания преподавателя. Учащиеся с ослабленным зрением обязаны работать в очках.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lastRenderedPageBreak/>
        <w:t>Непрерывная длительность занятий непосредственно с</w:t>
      </w:r>
      <w:r w:rsidRPr="002C527F">
        <w:rPr>
          <w:rFonts w:ascii="Times New Roman" w:hAnsi="Times New Roman" w:cs="Times New Roman"/>
          <w:sz w:val="32"/>
          <w:szCs w:val="32"/>
        </w:rPr>
        <w:tab/>
        <w:t>ПК</w:t>
      </w:r>
      <w:r w:rsidRPr="002C527F">
        <w:rPr>
          <w:rFonts w:ascii="Times New Roman" w:hAnsi="Times New Roman" w:cs="Times New Roman"/>
          <w:sz w:val="32"/>
          <w:szCs w:val="32"/>
        </w:rPr>
        <w:tab/>
        <w:t>не должна превышать: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C527F" w:rsidRPr="002C527F">
        <w:rPr>
          <w:rFonts w:ascii="Times New Roman" w:hAnsi="Times New Roman" w:cs="Times New Roman"/>
          <w:sz w:val="32"/>
          <w:szCs w:val="32"/>
        </w:rPr>
        <w:t>для учащихся 16 лет и старше на первом часу учебных занятий 25-30 минут, на втором - 20 минут;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C527F" w:rsidRPr="002C527F">
        <w:rPr>
          <w:rFonts w:ascii="Times New Roman" w:hAnsi="Times New Roman" w:cs="Times New Roman"/>
          <w:sz w:val="32"/>
          <w:szCs w:val="32"/>
        </w:rPr>
        <w:t>для учащихся 14-15 лет - 20-25 минут;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C527F" w:rsidRPr="002C527F">
        <w:rPr>
          <w:rFonts w:ascii="Times New Roman" w:hAnsi="Times New Roman" w:cs="Times New Roman"/>
          <w:sz w:val="32"/>
          <w:szCs w:val="32"/>
        </w:rPr>
        <w:t>для учащихся 11-13 лет - 15-20 минут;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C527F" w:rsidRPr="002C527F">
        <w:rPr>
          <w:rFonts w:ascii="Times New Roman" w:hAnsi="Times New Roman" w:cs="Times New Roman"/>
          <w:sz w:val="32"/>
          <w:szCs w:val="32"/>
        </w:rPr>
        <w:t>для учащихся 7-10 лет - 15 минут;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C527F" w:rsidRPr="002C527F">
        <w:rPr>
          <w:rFonts w:ascii="Times New Roman" w:hAnsi="Times New Roman" w:cs="Times New Roman"/>
          <w:sz w:val="32"/>
          <w:szCs w:val="32"/>
        </w:rPr>
        <w:t>для учащихся 6 лет - 10 минут.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Занятия в кружках с использованием ПК для каждого кружковца должны проводиться не чаще одного раза в неделю общей продолжительностью: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C527F" w:rsidRPr="002C527F">
        <w:rPr>
          <w:rFonts w:ascii="Times New Roman" w:hAnsi="Times New Roman" w:cs="Times New Roman"/>
          <w:sz w:val="32"/>
          <w:szCs w:val="32"/>
        </w:rPr>
        <w:t>для учащихся 7-10 лет не более 45 минут;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C527F" w:rsidRPr="002C527F">
        <w:rPr>
          <w:rFonts w:ascii="Times New Roman" w:hAnsi="Times New Roman" w:cs="Times New Roman"/>
          <w:sz w:val="32"/>
          <w:szCs w:val="32"/>
        </w:rPr>
        <w:t>для учащихся 11-13 лет не более 60 минут;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C527F" w:rsidRPr="002C527F">
        <w:rPr>
          <w:rFonts w:ascii="Times New Roman" w:hAnsi="Times New Roman" w:cs="Times New Roman"/>
          <w:sz w:val="32"/>
          <w:szCs w:val="32"/>
        </w:rPr>
        <w:t>для учащихся 14-15 лет не более 75 минут;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C527F" w:rsidRPr="002C527F">
        <w:rPr>
          <w:rFonts w:ascii="Times New Roman" w:hAnsi="Times New Roman" w:cs="Times New Roman"/>
          <w:sz w:val="32"/>
          <w:szCs w:val="32"/>
        </w:rPr>
        <w:t>для учащихся 16 лет и старше до 90 минут.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Инструкция по охране труда при работе с компьютерами, принтерами, ксероксами и другими электрическими приборами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 </w:t>
      </w:r>
      <w:r w:rsidR="002C527F" w:rsidRPr="002C527F">
        <w:rPr>
          <w:rFonts w:ascii="Times New Roman" w:hAnsi="Times New Roman" w:cs="Times New Roman"/>
          <w:sz w:val="32"/>
          <w:szCs w:val="32"/>
        </w:rPr>
        <w:t>Общие требования безопасности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1.1.К работе с компьютерами, принтерами, ксероксами и другими электрическими приборами допускаются лица, обученные данной специальности, прошедшие вводный инструктаж по охране труда, инструктаж по охране труда, инструктаж по технике безопасности непосредственно на рабочем месте и инструктаж в объеме 1-й группы по электробезопасности.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1.2</w:t>
      </w:r>
      <w:proofErr w:type="gramStart"/>
      <w:r w:rsidRPr="002C527F">
        <w:rPr>
          <w:rFonts w:ascii="Times New Roman" w:hAnsi="Times New Roman" w:cs="Times New Roman"/>
          <w:sz w:val="32"/>
          <w:szCs w:val="32"/>
        </w:rPr>
        <w:t xml:space="preserve"> П</w:t>
      </w:r>
      <w:proofErr w:type="gramEnd"/>
      <w:r w:rsidRPr="002C527F">
        <w:rPr>
          <w:rFonts w:ascii="Times New Roman" w:hAnsi="Times New Roman" w:cs="Times New Roman"/>
          <w:sz w:val="32"/>
          <w:szCs w:val="32"/>
        </w:rPr>
        <w:t>ри работе с дисплеями не допускается расположение рабочих мест в помещениях без естественного освещения.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lastRenderedPageBreak/>
        <w:t>1.3.</w:t>
      </w:r>
      <w:r w:rsidRPr="002C527F">
        <w:rPr>
          <w:rFonts w:ascii="Times New Roman" w:hAnsi="Times New Roman" w:cs="Times New Roman"/>
          <w:sz w:val="32"/>
          <w:szCs w:val="32"/>
        </w:rPr>
        <w:tab/>
      </w:r>
      <w:proofErr w:type="gramStart"/>
      <w:r w:rsidRPr="002C527F">
        <w:rPr>
          <w:rFonts w:ascii="Times New Roman" w:hAnsi="Times New Roman" w:cs="Times New Roman"/>
          <w:sz w:val="32"/>
          <w:szCs w:val="32"/>
        </w:rPr>
        <w:t>Рабочие места с дисплеями от стены с оконными проемами должны находиться на расстоянии не менее 1,5 м, от других стен – не менее 1 м. Расстояние от</w:t>
      </w:r>
      <w:r w:rsidR="00B40008" w:rsidRPr="00B40008">
        <w:rPr>
          <w:rFonts w:ascii="Times New Roman" w:hAnsi="Times New Roman" w:cs="Times New Roman"/>
          <w:sz w:val="32"/>
          <w:szCs w:val="32"/>
        </w:rPr>
        <w:t xml:space="preserve"> </w:t>
      </w:r>
      <w:r w:rsidRPr="002C527F">
        <w:rPr>
          <w:rFonts w:ascii="Times New Roman" w:hAnsi="Times New Roman" w:cs="Times New Roman"/>
          <w:sz w:val="32"/>
          <w:szCs w:val="32"/>
        </w:rPr>
        <w:t xml:space="preserve">задней и боковых стен дисплея до другого </w:t>
      </w:r>
      <w:r w:rsidR="00B40008">
        <w:rPr>
          <w:rFonts w:ascii="Times New Roman" w:hAnsi="Times New Roman" w:cs="Times New Roman"/>
          <w:sz w:val="32"/>
          <w:szCs w:val="32"/>
        </w:rPr>
        <w:t>обучающегося</w:t>
      </w:r>
      <w:r w:rsidRPr="002C527F">
        <w:rPr>
          <w:rFonts w:ascii="Times New Roman" w:hAnsi="Times New Roman" w:cs="Times New Roman"/>
          <w:sz w:val="32"/>
          <w:szCs w:val="32"/>
        </w:rPr>
        <w:t xml:space="preserve"> должно быть не менее 1 ,5 м.</w:t>
      </w:r>
      <w:proofErr w:type="gramEnd"/>
    </w:p>
    <w:p w:rsidR="00B40008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1.4.</w:t>
      </w:r>
      <w:r w:rsidRPr="002C527F">
        <w:rPr>
          <w:rFonts w:ascii="Times New Roman" w:hAnsi="Times New Roman" w:cs="Times New Roman"/>
          <w:sz w:val="32"/>
          <w:szCs w:val="32"/>
        </w:rPr>
        <w:tab/>
        <w:t xml:space="preserve">Размеры рабочей поверхности столешницы должны быть не менее 1600 х 900 мм. Под столешницей рабочего стола должно быть свободное пространство для ног с размерами по высоте не менее 600 мм, по ширине - 500 мм, по глубине - 650 мм. 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1.5.</w:t>
      </w:r>
      <w:r w:rsidRPr="002C527F">
        <w:rPr>
          <w:rFonts w:ascii="Times New Roman" w:hAnsi="Times New Roman" w:cs="Times New Roman"/>
          <w:sz w:val="32"/>
          <w:szCs w:val="32"/>
        </w:rPr>
        <w:tab/>
        <w:t>Для защиты от прямых солнечных лучей должны предусматриваться солнцезащитные устройства (пленка с металлизированным покрытием, регулируемые жалюзи с вертикальными ламелями и др.)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1.6.</w:t>
      </w:r>
      <w:r w:rsidRPr="002C527F">
        <w:rPr>
          <w:rFonts w:ascii="Times New Roman" w:hAnsi="Times New Roman" w:cs="Times New Roman"/>
          <w:sz w:val="32"/>
          <w:szCs w:val="32"/>
        </w:rPr>
        <w:tab/>
        <w:t>Для исключения бликов отражения на экранах от светильников общего освещения необходимо: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C527F" w:rsidRPr="002C527F">
        <w:rPr>
          <w:rFonts w:ascii="Times New Roman" w:hAnsi="Times New Roman" w:cs="Times New Roman"/>
          <w:sz w:val="32"/>
          <w:szCs w:val="32"/>
        </w:rPr>
        <w:t>применить специальные фильтры для экранов, защитные козырьки или располагать источники света параллельно направлению взгляда на экран.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C527F" w:rsidRPr="002C527F">
        <w:rPr>
          <w:rFonts w:ascii="Times New Roman" w:hAnsi="Times New Roman" w:cs="Times New Roman"/>
          <w:sz w:val="32"/>
          <w:szCs w:val="32"/>
        </w:rPr>
        <w:t>Пол помещения должен быть покрыт материалами, не выделяющими вредных веществ, поглощающими шум, не накапливающими статического электричества.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C527F" w:rsidRPr="002C527F">
        <w:rPr>
          <w:rFonts w:ascii="Times New Roman" w:hAnsi="Times New Roman" w:cs="Times New Roman"/>
          <w:sz w:val="32"/>
          <w:szCs w:val="32"/>
        </w:rPr>
        <w:t>Допускаемые уровни напряженности электростатических полей на рабочих местах не должны превышать 20 кв/м (ГОСТ 120,145-84).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C527F" w:rsidRPr="002C527F">
        <w:rPr>
          <w:rFonts w:ascii="Times New Roman" w:hAnsi="Times New Roman" w:cs="Times New Roman"/>
          <w:sz w:val="32"/>
          <w:szCs w:val="32"/>
        </w:rPr>
        <w:t>Мощность экспозиционной дозы низкоэнергетического рентгеновского излучения на расстоянии 5 см от экрана, задней и боковых стенок дисплея не должна превышать 100 мкр/ч (0,03 мкр/с).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="002C527F" w:rsidRPr="002C527F">
        <w:rPr>
          <w:rFonts w:ascii="Times New Roman" w:hAnsi="Times New Roman" w:cs="Times New Roman"/>
          <w:sz w:val="32"/>
          <w:szCs w:val="32"/>
        </w:rPr>
        <w:t>Мощность ультрафиолетового излучения не должна превышать 10 Вт/мч-2 Вт/мч на расстоянии 5 и 30 см от экрана дисплея (ГОСТ 27954- 88).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lastRenderedPageBreak/>
        <w:t xml:space="preserve"> 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1.7 </w:t>
      </w:r>
      <w:r w:rsidR="002C527F" w:rsidRPr="002C527F">
        <w:rPr>
          <w:rFonts w:ascii="Times New Roman" w:hAnsi="Times New Roman" w:cs="Times New Roman"/>
          <w:sz w:val="32"/>
          <w:szCs w:val="32"/>
        </w:rPr>
        <w:t xml:space="preserve">Клавиатура дисплея не должна быть жестко связана с монитором. Площадь помещения из расчета на </w:t>
      </w:r>
      <w:proofErr w:type="gramStart"/>
      <w:r w:rsidR="002C527F" w:rsidRPr="002C527F">
        <w:rPr>
          <w:rFonts w:ascii="Times New Roman" w:hAnsi="Times New Roman" w:cs="Times New Roman"/>
          <w:sz w:val="32"/>
          <w:szCs w:val="32"/>
        </w:rPr>
        <w:t>одного человека следует</w:t>
      </w:r>
      <w:proofErr w:type="gramEnd"/>
      <w:r w:rsidR="002C527F" w:rsidRPr="002C527F">
        <w:rPr>
          <w:rFonts w:ascii="Times New Roman" w:hAnsi="Times New Roman" w:cs="Times New Roman"/>
          <w:sz w:val="32"/>
          <w:szCs w:val="32"/>
        </w:rPr>
        <w:t xml:space="preserve"> предусматривать не менее 6,0 кв.м.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1.8</w:t>
      </w:r>
      <w:proofErr w:type="gramStart"/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C527F" w:rsidRPr="002C527F">
        <w:rPr>
          <w:rFonts w:ascii="Times New Roman" w:hAnsi="Times New Roman" w:cs="Times New Roman"/>
          <w:sz w:val="32"/>
          <w:szCs w:val="32"/>
        </w:rPr>
        <w:t>Н</w:t>
      </w:r>
      <w:proofErr w:type="gramEnd"/>
      <w:r w:rsidR="002C527F" w:rsidRPr="002C527F">
        <w:rPr>
          <w:rFonts w:ascii="Times New Roman" w:hAnsi="Times New Roman" w:cs="Times New Roman"/>
          <w:sz w:val="32"/>
          <w:szCs w:val="32"/>
        </w:rPr>
        <w:t>а рабочих местах необходимо обеспечивать микроклиматические параметры, уровни освещенности шума и состояния воздушной среды согласно санитарным нормам.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1.9 </w:t>
      </w:r>
      <w:r w:rsidR="002C527F" w:rsidRPr="002C527F">
        <w:rPr>
          <w:rFonts w:ascii="Times New Roman" w:hAnsi="Times New Roman" w:cs="Times New Roman"/>
          <w:sz w:val="32"/>
          <w:szCs w:val="32"/>
        </w:rPr>
        <w:t>Освещение должно быть смешанным (естественным и искусственным).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1.10</w:t>
      </w:r>
      <w:r w:rsidRPr="002C527F">
        <w:rPr>
          <w:rFonts w:ascii="Times New Roman" w:hAnsi="Times New Roman" w:cs="Times New Roman"/>
          <w:sz w:val="32"/>
          <w:szCs w:val="32"/>
        </w:rPr>
        <w:tab/>
        <w:t xml:space="preserve">Осветительные установки должны обеспечивать равномерную освещенность с помощью преимущественно </w:t>
      </w:r>
      <w:proofErr w:type="gramStart"/>
      <w:r w:rsidRPr="002C527F">
        <w:rPr>
          <w:rFonts w:ascii="Times New Roman" w:hAnsi="Times New Roman" w:cs="Times New Roman"/>
          <w:sz w:val="32"/>
          <w:szCs w:val="32"/>
        </w:rPr>
        <w:t>отраженного</w:t>
      </w:r>
      <w:proofErr w:type="gramEnd"/>
      <w:r w:rsidRPr="002C527F">
        <w:rPr>
          <w:rFonts w:ascii="Times New Roman" w:hAnsi="Times New Roman" w:cs="Times New Roman"/>
          <w:sz w:val="32"/>
          <w:szCs w:val="32"/>
        </w:rPr>
        <w:t xml:space="preserve"> или рассеянного светораспределения. Они не должны создавать слепящих бликов на клавиатуре и других частях пульта, а также на экране дисплея в направлении глаз оператора.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1.11</w:t>
      </w:r>
      <w:proofErr w:type="gramStart"/>
      <w:r w:rsidRPr="002C527F">
        <w:rPr>
          <w:rFonts w:ascii="Times New Roman" w:hAnsi="Times New Roman" w:cs="Times New Roman"/>
          <w:sz w:val="32"/>
          <w:szCs w:val="32"/>
        </w:rPr>
        <w:tab/>
        <w:t>Д</w:t>
      </w:r>
      <w:proofErr w:type="gramEnd"/>
      <w:r w:rsidRPr="002C527F">
        <w:rPr>
          <w:rFonts w:ascii="Times New Roman" w:hAnsi="Times New Roman" w:cs="Times New Roman"/>
          <w:sz w:val="32"/>
          <w:szCs w:val="32"/>
        </w:rPr>
        <w:t>ля исключения отражения на экране бликов от светильников необходимо применять специальные фильтры для экранов, антибликерные сетки, козырьки или располагать источники света параллельно направлению взгляда на экран ВДТ с обеих сторон.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1.12</w:t>
      </w:r>
      <w:proofErr w:type="gramStart"/>
      <w:r w:rsidRPr="002C527F">
        <w:rPr>
          <w:rFonts w:ascii="Times New Roman" w:hAnsi="Times New Roman" w:cs="Times New Roman"/>
          <w:sz w:val="32"/>
          <w:szCs w:val="32"/>
        </w:rPr>
        <w:tab/>
        <w:t>Д</w:t>
      </w:r>
      <w:proofErr w:type="gramEnd"/>
      <w:r w:rsidRPr="002C527F">
        <w:rPr>
          <w:rFonts w:ascii="Times New Roman" w:hAnsi="Times New Roman" w:cs="Times New Roman"/>
          <w:sz w:val="32"/>
          <w:szCs w:val="32"/>
        </w:rPr>
        <w:t>ля предотвращения образования и защиты от статического электричества необходимо использовать нейтрализаторы и увлажнители, а полы должны иметь антистатическое покрытие. Защита от статического электричества должна проводиться в соответствии с санитарн</w:t>
      </w:r>
      <w:proofErr w:type="gramStart"/>
      <w:r w:rsidRPr="002C527F">
        <w:rPr>
          <w:rFonts w:ascii="Times New Roman" w:hAnsi="Times New Roman" w:cs="Times New Roman"/>
          <w:sz w:val="32"/>
          <w:szCs w:val="32"/>
        </w:rPr>
        <w:t>о-</w:t>
      </w:r>
      <w:proofErr w:type="gramEnd"/>
      <w:r w:rsidRPr="002C527F">
        <w:rPr>
          <w:rFonts w:ascii="Times New Roman" w:hAnsi="Times New Roman" w:cs="Times New Roman"/>
          <w:sz w:val="32"/>
          <w:szCs w:val="32"/>
        </w:rPr>
        <w:t xml:space="preserve"> гигиеническими нормами допускаемой напряженности электрического поля.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1.13</w:t>
      </w:r>
      <w:proofErr w:type="gramStart"/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C527F" w:rsidRPr="002C527F">
        <w:rPr>
          <w:rFonts w:ascii="Times New Roman" w:hAnsi="Times New Roman" w:cs="Times New Roman"/>
          <w:sz w:val="32"/>
          <w:szCs w:val="32"/>
        </w:rPr>
        <w:t>О</w:t>
      </w:r>
      <w:proofErr w:type="gramEnd"/>
      <w:r w:rsidR="002C527F" w:rsidRPr="002C527F">
        <w:rPr>
          <w:rFonts w:ascii="Times New Roman" w:hAnsi="Times New Roman" w:cs="Times New Roman"/>
          <w:sz w:val="32"/>
          <w:szCs w:val="32"/>
        </w:rPr>
        <w:t xml:space="preserve"> случаях травмирования и обнаружения неисправности оборудования работники должны немедленно сообщить руководителю. Работать на неисправном оборудовании запрещается. Не разрешается допускать на свое рабочее место лиц, не имеющих отношения к данной работе.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lastRenderedPageBreak/>
        <w:t>1.14</w:t>
      </w:r>
      <w:r w:rsidRPr="002C527F">
        <w:rPr>
          <w:rFonts w:ascii="Times New Roman" w:hAnsi="Times New Roman" w:cs="Times New Roman"/>
          <w:sz w:val="32"/>
          <w:szCs w:val="32"/>
        </w:rPr>
        <w:tab/>
        <w:t>Работники обязаны выполнять правила безопасности, при обнаружении возможной опасности предупредить окружающих и немедленно сообщить руководителю; содержать в чистоте рабочее место и не загромождать его посторонними предметами.</w:t>
      </w:r>
    </w:p>
    <w:p w:rsidR="002C527F" w:rsidRPr="002C527F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1.15</w:t>
      </w:r>
      <w:r w:rsidRPr="002C527F">
        <w:rPr>
          <w:rFonts w:ascii="Times New Roman" w:hAnsi="Times New Roman" w:cs="Times New Roman"/>
          <w:sz w:val="32"/>
          <w:szCs w:val="32"/>
        </w:rPr>
        <w:tab/>
        <w:t>Лица, виновные в нарушении требований, изложенных в данной инструкции, привлекаются к дисциплинарной ответственности в соответствии с действующим законодательством.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2. </w:t>
      </w:r>
      <w:r w:rsidR="002C527F" w:rsidRPr="002C527F">
        <w:rPr>
          <w:rFonts w:ascii="Times New Roman" w:hAnsi="Times New Roman" w:cs="Times New Roman"/>
          <w:sz w:val="32"/>
          <w:szCs w:val="32"/>
        </w:rPr>
        <w:t>Требования безопасности перед началом работы</w:t>
      </w:r>
    </w:p>
    <w:p w:rsidR="002C527F" w:rsidRPr="002C527F" w:rsidRDefault="006D1E92" w:rsidP="002C527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2.1. Осмотреть</w:t>
      </w:r>
      <w:r>
        <w:rPr>
          <w:rFonts w:ascii="Times New Roman" w:hAnsi="Times New Roman" w:cs="Times New Roman"/>
          <w:sz w:val="32"/>
          <w:szCs w:val="32"/>
        </w:rPr>
        <w:tab/>
        <w:t xml:space="preserve">и убедиться в исправности </w:t>
      </w:r>
      <w:r w:rsidR="002C527F" w:rsidRPr="002C527F">
        <w:rPr>
          <w:rFonts w:ascii="Times New Roman" w:hAnsi="Times New Roman" w:cs="Times New Roman"/>
          <w:sz w:val="32"/>
          <w:szCs w:val="32"/>
        </w:rPr>
        <w:t>оборудовани</w:t>
      </w:r>
      <w:r>
        <w:rPr>
          <w:rFonts w:ascii="Times New Roman" w:hAnsi="Times New Roman" w:cs="Times New Roman"/>
          <w:sz w:val="32"/>
          <w:szCs w:val="32"/>
        </w:rPr>
        <w:t xml:space="preserve">я, заземления электропроводки. В случае обнаружения неисправностей к работе </w:t>
      </w:r>
      <w:r w:rsidR="002C527F" w:rsidRPr="002C527F">
        <w:rPr>
          <w:rFonts w:ascii="Times New Roman" w:hAnsi="Times New Roman" w:cs="Times New Roman"/>
          <w:sz w:val="32"/>
          <w:szCs w:val="32"/>
        </w:rPr>
        <w:t>не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C527F" w:rsidRPr="002C527F">
        <w:rPr>
          <w:rFonts w:ascii="Times New Roman" w:hAnsi="Times New Roman" w:cs="Times New Roman"/>
          <w:sz w:val="32"/>
          <w:szCs w:val="32"/>
        </w:rPr>
        <w:t>приступать. Сообщить об этом руководителю и только после устранения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C527F" w:rsidRPr="002C527F">
        <w:rPr>
          <w:rFonts w:ascii="Times New Roman" w:hAnsi="Times New Roman" w:cs="Times New Roman"/>
          <w:sz w:val="32"/>
          <w:szCs w:val="32"/>
        </w:rPr>
        <w:t>неполадок и его разрешения приступить к работе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2E02CE" w:rsidRDefault="002C527F" w:rsidP="002C527F">
      <w:pPr>
        <w:rPr>
          <w:rFonts w:ascii="Times New Roman" w:hAnsi="Times New Roman" w:cs="Times New Roman"/>
          <w:sz w:val="32"/>
          <w:szCs w:val="32"/>
        </w:rPr>
      </w:pPr>
      <w:r w:rsidRPr="002C527F">
        <w:rPr>
          <w:rFonts w:ascii="Times New Roman" w:hAnsi="Times New Roman" w:cs="Times New Roman"/>
          <w:sz w:val="32"/>
          <w:szCs w:val="32"/>
        </w:rPr>
        <w:t>Проверить освещение рабочего места, при необходимости принять меры</w:t>
      </w:r>
      <w:r w:rsidR="006D1E92">
        <w:rPr>
          <w:rFonts w:ascii="Times New Roman" w:hAnsi="Times New Roman" w:cs="Times New Roman"/>
          <w:sz w:val="32"/>
          <w:szCs w:val="32"/>
        </w:rPr>
        <w:t xml:space="preserve"> </w:t>
      </w:r>
      <w:r w:rsidRPr="002C527F">
        <w:rPr>
          <w:rFonts w:ascii="Times New Roman" w:hAnsi="Times New Roman" w:cs="Times New Roman"/>
          <w:sz w:val="32"/>
          <w:szCs w:val="32"/>
        </w:rPr>
        <w:t>к его нормализации.</w:t>
      </w:r>
    </w:p>
    <w:p w:rsidR="006D1E92" w:rsidRPr="006D1E92" w:rsidRDefault="006D1E92" w:rsidP="006D1E92">
      <w:pPr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6D1E92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Инструкция по охране труда при работе в кабинете Точки Роста.</w:t>
      </w:r>
    </w:p>
    <w:p w:rsidR="006D1E92" w:rsidRPr="006D1E92" w:rsidRDefault="006D1E92" w:rsidP="006D1E92">
      <w:pPr>
        <w:rPr>
          <w:rFonts w:ascii="Times New Roman" w:hAnsi="Times New Roman" w:cs="Times New Roman"/>
          <w:b/>
          <w:sz w:val="32"/>
          <w:szCs w:val="32"/>
        </w:rPr>
      </w:pPr>
      <w:r w:rsidRPr="006D1E92">
        <w:rPr>
          <w:rFonts w:ascii="Times New Roman" w:hAnsi="Times New Roman" w:cs="Times New Roman"/>
          <w:b/>
          <w:sz w:val="32"/>
          <w:szCs w:val="32"/>
        </w:rPr>
        <w:t>1. Общие требования безопасности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1.1. </w:t>
      </w:r>
      <w:r w:rsidRPr="006D1E92">
        <w:rPr>
          <w:rFonts w:ascii="Times New Roman" w:hAnsi="Times New Roman" w:cs="Times New Roman"/>
          <w:sz w:val="32"/>
          <w:szCs w:val="32"/>
        </w:rPr>
        <w:t xml:space="preserve">К работе в кабинете </w:t>
      </w:r>
      <w:proofErr w:type="gramStart"/>
      <w:r w:rsidRPr="006D1E92">
        <w:rPr>
          <w:rFonts w:ascii="Times New Roman" w:hAnsi="Times New Roman" w:cs="Times New Roman"/>
          <w:sz w:val="32"/>
          <w:szCs w:val="32"/>
        </w:rPr>
        <w:t>ТР</w:t>
      </w:r>
      <w:proofErr w:type="gramEnd"/>
      <w:r w:rsidRPr="006D1E92">
        <w:rPr>
          <w:rFonts w:ascii="Times New Roman" w:hAnsi="Times New Roman" w:cs="Times New Roman"/>
          <w:sz w:val="32"/>
          <w:szCs w:val="32"/>
        </w:rPr>
        <w:t xml:space="preserve"> допускаются учащиеся с 1-го класса, прошедшие инструктаж по охране труда, медицинский осмотр и не имеющие противопоказаний по состоянию здоровья.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1.2. </w:t>
      </w:r>
      <w:r w:rsidRPr="006D1E92">
        <w:rPr>
          <w:rFonts w:ascii="Times New Roman" w:hAnsi="Times New Roman" w:cs="Times New Roman"/>
          <w:sz w:val="32"/>
          <w:szCs w:val="32"/>
        </w:rPr>
        <w:t xml:space="preserve">При работе в кабинете </w:t>
      </w:r>
      <w:proofErr w:type="gramStart"/>
      <w:r w:rsidRPr="006D1E92">
        <w:rPr>
          <w:rFonts w:ascii="Times New Roman" w:hAnsi="Times New Roman" w:cs="Times New Roman"/>
          <w:sz w:val="32"/>
          <w:szCs w:val="32"/>
        </w:rPr>
        <w:t>ТР</w:t>
      </w:r>
      <w:proofErr w:type="gramEnd"/>
      <w:r w:rsidRPr="006D1E92">
        <w:rPr>
          <w:rFonts w:ascii="Times New Roman" w:hAnsi="Times New Roman" w:cs="Times New Roman"/>
          <w:sz w:val="32"/>
          <w:szCs w:val="32"/>
        </w:rPr>
        <w:t xml:space="preserve"> учащиеся должны соблюдать правила поведения, расписание учебных занятий, установленные режимы труда и отдыха.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1.3. </w:t>
      </w:r>
      <w:r w:rsidRPr="006D1E92">
        <w:rPr>
          <w:rFonts w:ascii="Times New Roman" w:hAnsi="Times New Roman" w:cs="Times New Roman"/>
          <w:sz w:val="32"/>
          <w:szCs w:val="32"/>
        </w:rPr>
        <w:t xml:space="preserve">При работе в кабинете </w:t>
      </w:r>
      <w:proofErr w:type="gramStart"/>
      <w:r w:rsidRPr="006D1E92">
        <w:rPr>
          <w:rFonts w:ascii="Times New Roman" w:hAnsi="Times New Roman" w:cs="Times New Roman"/>
          <w:sz w:val="32"/>
          <w:szCs w:val="32"/>
        </w:rPr>
        <w:t>ТР</w:t>
      </w:r>
      <w:proofErr w:type="gramEnd"/>
      <w:r w:rsidRPr="006D1E92">
        <w:rPr>
          <w:rFonts w:ascii="Times New Roman" w:hAnsi="Times New Roman" w:cs="Times New Roman"/>
          <w:sz w:val="32"/>
          <w:szCs w:val="32"/>
        </w:rPr>
        <w:t xml:space="preserve"> возможно воздействие на учащихся следующих опасных и вредных производственных факторов: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6D1E92">
        <w:rPr>
          <w:rFonts w:ascii="Times New Roman" w:hAnsi="Times New Roman" w:cs="Times New Roman"/>
          <w:sz w:val="32"/>
          <w:szCs w:val="32"/>
        </w:rPr>
        <w:t>неблагоприятное воздействие на организм человека неонизирующих электромагнитных излучений видеотерминалов;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• </w:t>
      </w:r>
      <w:r w:rsidRPr="006D1E92">
        <w:rPr>
          <w:rFonts w:ascii="Times New Roman" w:hAnsi="Times New Roman" w:cs="Times New Roman"/>
          <w:sz w:val="32"/>
          <w:szCs w:val="32"/>
        </w:rPr>
        <w:t>неблагоприятное воздействие на зрение визуальных эргономических параметров видеотерминалов, выходящих за пределы оптимального диапазона;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6D1E92">
        <w:rPr>
          <w:rFonts w:ascii="Times New Roman" w:hAnsi="Times New Roman" w:cs="Times New Roman"/>
          <w:sz w:val="32"/>
          <w:szCs w:val="32"/>
        </w:rPr>
        <w:t>нарушение осанки, искривление позвоночника, развитие близорукости при неправильном подборе размеров ученической мебели;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6D1E92">
        <w:rPr>
          <w:rFonts w:ascii="Times New Roman" w:hAnsi="Times New Roman" w:cs="Times New Roman"/>
          <w:sz w:val="32"/>
          <w:szCs w:val="32"/>
        </w:rPr>
        <w:t>нарушение остроты зрения при недостаточной освещенности в кабинете;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• </w:t>
      </w:r>
      <w:r w:rsidRPr="006D1E92">
        <w:rPr>
          <w:rFonts w:ascii="Times New Roman" w:hAnsi="Times New Roman" w:cs="Times New Roman"/>
          <w:sz w:val="32"/>
          <w:szCs w:val="32"/>
        </w:rPr>
        <w:t>поражение электрическим током.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1.4. </w:t>
      </w:r>
      <w:r w:rsidRPr="006D1E92">
        <w:rPr>
          <w:rFonts w:ascii="Times New Roman" w:hAnsi="Times New Roman" w:cs="Times New Roman"/>
          <w:sz w:val="32"/>
          <w:szCs w:val="32"/>
        </w:rPr>
        <w:t xml:space="preserve">Кабинет </w:t>
      </w:r>
      <w:proofErr w:type="gramStart"/>
      <w:r w:rsidRPr="006D1E92">
        <w:rPr>
          <w:rFonts w:ascii="Times New Roman" w:hAnsi="Times New Roman" w:cs="Times New Roman"/>
          <w:sz w:val="32"/>
          <w:szCs w:val="32"/>
        </w:rPr>
        <w:t>ТР</w:t>
      </w:r>
      <w:proofErr w:type="gramEnd"/>
      <w:r w:rsidRPr="006D1E92">
        <w:rPr>
          <w:rFonts w:ascii="Times New Roman" w:hAnsi="Times New Roman" w:cs="Times New Roman"/>
          <w:sz w:val="32"/>
          <w:szCs w:val="32"/>
        </w:rPr>
        <w:t xml:space="preserve"> должен быть укомплектован медаптечкой с набором необходимых медикаментов и перевязочных средств для оказания первой помощи при травмах или при плохом самочувствии.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1.5. </w:t>
      </w:r>
      <w:r w:rsidRPr="006D1E92">
        <w:rPr>
          <w:rFonts w:ascii="Times New Roman" w:hAnsi="Times New Roman" w:cs="Times New Roman"/>
          <w:sz w:val="32"/>
          <w:szCs w:val="32"/>
        </w:rPr>
        <w:t>При работе в кабинете информатики соблюдать правила пожарной безопасности, знать места расположения первичных средств пожаротушения. Кабинет информатики должен быть оснащен двумя углекислотными огнетушителями.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1.6. </w:t>
      </w:r>
      <w:r w:rsidRPr="006D1E92">
        <w:rPr>
          <w:rFonts w:ascii="Times New Roman" w:hAnsi="Times New Roman" w:cs="Times New Roman"/>
          <w:sz w:val="32"/>
          <w:szCs w:val="32"/>
        </w:rPr>
        <w:t>О каждом несчастном случае пострадавший или очевидец несчастного случая обязан немедленно сообщить учителю (преподавателю) При неисправности оборудования прекратить работу и сообщить об этом учителю (преподавателю).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1.7. </w:t>
      </w:r>
      <w:r w:rsidRPr="006D1E92">
        <w:rPr>
          <w:rFonts w:ascii="Times New Roman" w:hAnsi="Times New Roman" w:cs="Times New Roman"/>
          <w:sz w:val="32"/>
          <w:szCs w:val="32"/>
        </w:rPr>
        <w:t>В процессе работы с видеотерминалами учащиеся должны соблюдать порядок проведения работ, правила личной гигиены, содержать в чистоте рабочее место.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1.8. </w:t>
      </w:r>
      <w:r w:rsidRPr="006D1E92">
        <w:rPr>
          <w:rFonts w:ascii="Times New Roman" w:hAnsi="Times New Roman" w:cs="Times New Roman"/>
          <w:sz w:val="32"/>
          <w:szCs w:val="32"/>
        </w:rPr>
        <w:t xml:space="preserve">Учащиеся, допустившие невыполнение или нарушение инструкции по охране труда, </w:t>
      </w:r>
      <w:proofErr w:type="gramStart"/>
      <w:r w:rsidRPr="006D1E92">
        <w:rPr>
          <w:rFonts w:ascii="Times New Roman" w:hAnsi="Times New Roman" w:cs="Times New Roman"/>
          <w:sz w:val="32"/>
          <w:szCs w:val="32"/>
        </w:rPr>
        <w:t>привлекаются к ответственности и со всеми учащимися проводится</w:t>
      </w:r>
      <w:proofErr w:type="gramEnd"/>
      <w:r w:rsidRPr="006D1E92">
        <w:rPr>
          <w:rFonts w:ascii="Times New Roman" w:hAnsi="Times New Roman" w:cs="Times New Roman"/>
          <w:sz w:val="32"/>
          <w:szCs w:val="32"/>
        </w:rPr>
        <w:t xml:space="preserve"> внеплановый инструктаж по охране труда.</w:t>
      </w:r>
    </w:p>
    <w:p w:rsidR="006D1E92" w:rsidRPr="006D1E92" w:rsidRDefault="006D1E92" w:rsidP="006D1E92">
      <w:pPr>
        <w:rPr>
          <w:rFonts w:ascii="Times New Roman" w:hAnsi="Times New Roman" w:cs="Times New Roman"/>
          <w:b/>
          <w:sz w:val="32"/>
          <w:szCs w:val="32"/>
        </w:rPr>
      </w:pPr>
      <w:r w:rsidRPr="006D1E92">
        <w:rPr>
          <w:rFonts w:ascii="Times New Roman" w:hAnsi="Times New Roman" w:cs="Times New Roman"/>
          <w:b/>
          <w:sz w:val="32"/>
          <w:szCs w:val="32"/>
        </w:rPr>
        <w:t>2. Требования безопасности перед началом работы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 w:rsidRPr="006D1E92">
        <w:rPr>
          <w:rFonts w:ascii="Times New Roman" w:hAnsi="Times New Roman" w:cs="Times New Roman"/>
          <w:sz w:val="32"/>
          <w:szCs w:val="32"/>
        </w:rPr>
        <w:lastRenderedPageBreak/>
        <w:t xml:space="preserve"> 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2.1. </w:t>
      </w:r>
      <w:r w:rsidRPr="006D1E92">
        <w:rPr>
          <w:rFonts w:ascii="Times New Roman" w:hAnsi="Times New Roman" w:cs="Times New Roman"/>
          <w:sz w:val="32"/>
          <w:szCs w:val="32"/>
        </w:rPr>
        <w:t>Тщательно проветрить кабинет ТР и убедиться, что температура воздуха в кабинете находится в пределах 19 - 21</w:t>
      </w:r>
      <w:proofErr w:type="gramStart"/>
      <w:r w:rsidRPr="006D1E92">
        <w:rPr>
          <w:rFonts w:ascii="Times New Roman" w:hAnsi="Times New Roman" w:cs="Times New Roman"/>
          <w:sz w:val="32"/>
          <w:szCs w:val="32"/>
        </w:rPr>
        <w:t>°С</w:t>
      </w:r>
      <w:proofErr w:type="gramEnd"/>
      <w:r w:rsidRPr="006D1E92">
        <w:rPr>
          <w:rFonts w:ascii="Times New Roman" w:hAnsi="Times New Roman" w:cs="Times New Roman"/>
          <w:sz w:val="32"/>
          <w:szCs w:val="32"/>
        </w:rPr>
        <w:t>, относительная влажность воздуха в пределах 62- 55%.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2.2. </w:t>
      </w:r>
      <w:r w:rsidRPr="006D1E92">
        <w:rPr>
          <w:rFonts w:ascii="Times New Roman" w:hAnsi="Times New Roman" w:cs="Times New Roman"/>
          <w:sz w:val="32"/>
          <w:szCs w:val="32"/>
        </w:rPr>
        <w:t>Убедиться в наличии защитного заземления оборудования, а также защитных экранов видеотерминалов.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2.3. </w:t>
      </w:r>
      <w:r w:rsidRPr="006D1E92">
        <w:rPr>
          <w:rFonts w:ascii="Times New Roman" w:hAnsi="Times New Roman" w:cs="Times New Roman"/>
          <w:sz w:val="32"/>
          <w:szCs w:val="32"/>
        </w:rPr>
        <w:t>Включить видеотерминалы и проверить стабильность и четкость изображения на экранах.</w:t>
      </w:r>
    </w:p>
    <w:p w:rsidR="006D1E92" w:rsidRPr="006D1E92" w:rsidRDefault="006D1E92" w:rsidP="006D1E92">
      <w:pPr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6D1E92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3. Требования безопасности во время работы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3.1. </w:t>
      </w:r>
      <w:r w:rsidRPr="006D1E92">
        <w:rPr>
          <w:rFonts w:ascii="Times New Roman" w:hAnsi="Times New Roman" w:cs="Times New Roman"/>
          <w:sz w:val="32"/>
          <w:szCs w:val="32"/>
        </w:rPr>
        <w:t>Не включать видеотерминалы без разрешения учителя (преподавателя).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3.2. </w:t>
      </w:r>
      <w:r w:rsidRPr="006D1E92">
        <w:rPr>
          <w:rFonts w:ascii="Times New Roman" w:hAnsi="Times New Roman" w:cs="Times New Roman"/>
          <w:sz w:val="32"/>
          <w:szCs w:val="32"/>
        </w:rPr>
        <w:t>Недопустимы занятия за одним видеотерминалом двух и более человек.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3.3. </w:t>
      </w:r>
      <w:r w:rsidRPr="006D1E92">
        <w:rPr>
          <w:rFonts w:ascii="Times New Roman" w:hAnsi="Times New Roman" w:cs="Times New Roman"/>
          <w:sz w:val="32"/>
          <w:szCs w:val="32"/>
        </w:rPr>
        <w:t>При работающем видеотерминале расстояние от глаз до экрана должно быть 0,6 - 0,7 м, уровень глаз должен приходиться на центр экрана или на 2/3 его высоты.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3.4. </w:t>
      </w:r>
      <w:r w:rsidRPr="006D1E92">
        <w:rPr>
          <w:rFonts w:ascii="Times New Roman" w:hAnsi="Times New Roman" w:cs="Times New Roman"/>
          <w:sz w:val="32"/>
          <w:szCs w:val="32"/>
        </w:rPr>
        <w:t>Тетрадь для записей располагать на подставке с наклоном 12 -15° на расстоянии 55 - 65 см от глаз, которая должна быть хорошо освещена.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3.5. </w:t>
      </w:r>
      <w:r w:rsidRPr="006D1E92">
        <w:rPr>
          <w:rFonts w:ascii="Times New Roman" w:hAnsi="Times New Roman" w:cs="Times New Roman"/>
          <w:sz w:val="32"/>
          <w:szCs w:val="32"/>
        </w:rPr>
        <w:t>Изображение на экранах видеотерминалов должно быть стабильным, ясным и предельно четким, не иметь мерцаний символов и фона, на экранах не должно быть бликов и отражений светильников, окон и окружающих предметов.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 w:rsidRPr="006D1E92">
        <w:rPr>
          <w:rFonts w:ascii="Times New Roman" w:hAnsi="Times New Roman" w:cs="Times New Roman"/>
          <w:sz w:val="32"/>
          <w:szCs w:val="32"/>
        </w:rPr>
        <w:t>3.6</w:t>
      </w:r>
      <w:r>
        <w:rPr>
          <w:rFonts w:ascii="Times New Roman" w:hAnsi="Times New Roman" w:cs="Times New Roman"/>
          <w:sz w:val="32"/>
          <w:szCs w:val="32"/>
        </w:rPr>
        <w:t xml:space="preserve">. </w:t>
      </w:r>
      <w:proofErr w:type="gramStart"/>
      <w:r w:rsidRPr="006D1E92">
        <w:rPr>
          <w:rFonts w:ascii="Times New Roman" w:hAnsi="Times New Roman" w:cs="Times New Roman"/>
          <w:sz w:val="32"/>
          <w:szCs w:val="32"/>
        </w:rPr>
        <w:t xml:space="preserve">Длительность работы с видеотерминалами не должно превышать: для учащихся 1-х классов (6 лет) - 10 мин., для учащихся 2-5 классов -15 мин., для учащихся 6-7 классов - 20 мин., для учащихся 8-9 классов - 25 мин., для учащихся 10-11 классов - при двух уроках подряд на первом из них - 30 мин., на втором - 20 </w:t>
      </w:r>
      <w:r w:rsidRPr="006D1E92">
        <w:rPr>
          <w:rFonts w:ascii="Times New Roman" w:hAnsi="Times New Roman" w:cs="Times New Roman"/>
          <w:sz w:val="32"/>
          <w:szCs w:val="32"/>
        </w:rPr>
        <w:lastRenderedPageBreak/>
        <w:t>мин., после чего сделать перерыв не менее 10 мин. для</w:t>
      </w:r>
      <w:proofErr w:type="gramEnd"/>
      <w:r w:rsidRPr="006D1E92">
        <w:rPr>
          <w:rFonts w:ascii="Times New Roman" w:hAnsi="Times New Roman" w:cs="Times New Roman"/>
          <w:sz w:val="32"/>
          <w:szCs w:val="32"/>
        </w:rPr>
        <w:t xml:space="preserve"> выполнения специальных упражнений, снижающих зрительное утомление.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3.7. </w:t>
      </w:r>
      <w:r w:rsidRPr="006D1E92">
        <w:rPr>
          <w:rFonts w:ascii="Times New Roman" w:hAnsi="Times New Roman" w:cs="Times New Roman"/>
          <w:sz w:val="32"/>
          <w:szCs w:val="32"/>
        </w:rPr>
        <w:t>Во время производственной практики ежедневная длительность работы за видеотерминалами не должна превышать 3-х часов для учащихся старше 16 лет и 2-х часов для учащихся моложе 16 лет с обязательным проведением гимнастики для глаз через каждые 20 - 25 мин. работы и физических упражнений через каждые 45 мин. во время перерывов.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3.8. </w:t>
      </w:r>
      <w:r w:rsidRPr="006D1E92">
        <w:rPr>
          <w:rFonts w:ascii="Times New Roman" w:hAnsi="Times New Roman" w:cs="Times New Roman"/>
          <w:sz w:val="32"/>
          <w:szCs w:val="32"/>
        </w:rPr>
        <w:t>Занятия в кружках с использованием видеотерминалов должны проводиться не раньше, чем через 1 час после окончания учебных занятий в школе, не чаще 2-х раз в неделю общей продолжительностью: для учащихся 2-5 классов - не более 60 мин., для учащихся 6-х классов и старше - до 90 мин.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3.9. </w:t>
      </w:r>
      <w:r w:rsidRPr="006D1E92">
        <w:rPr>
          <w:rFonts w:ascii="Times New Roman" w:hAnsi="Times New Roman" w:cs="Times New Roman"/>
          <w:sz w:val="32"/>
          <w:szCs w:val="32"/>
        </w:rPr>
        <w:t>Не рекомендуется использовать в кабинете для написания информации меловую доску.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 w:rsidRPr="006D1E92">
        <w:rPr>
          <w:rFonts w:ascii="Times New Roman" w:hAnsi="Times New Roman" w:cs="Times New Roman"/>
          <w:sz w:val="32"/>
          <w:szCs w:val="32"/>
        </w:rPr>
        <w:t>4. Требования безопасности в аварийных ситуациях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 w:rsidRPr="006D1E92">
        <w:rPr>
          <w:rFonts w:ascii="Times New Roman" w:hAnsi="Times New Roman" w:cs="Times New Roman"/>
          <w:sz w:val="32"/>
          <w:szCs w:val="32"/>
        </w:rPr>
        <w:t>3.10.</w:t>
      </w:r>
      <w:r w:rsidRPr="006D1E92">
        <w:rPr>
          <w:rFonts w:ascii="Times New Roman" w:hAnsi="Times New Roman" w:cs="Times New Roman"/>
          <w:sz w:val="32"/>
          <w:szCs w:val="32"/>
        </w:rPr>
        <w:tab/>
        <w:t>В случае появления неисправности в работе видеотерминала следует выключить его и сообщить об этом учителю (преподавателю).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 w:rsidRPr="006D1E92">
        <w:rPr>
          <w:rFonts w:ascii="Times New Roman" w:hAnsi="Times New Roman" w:cs="Times New Roman"/>
          <w:sz w:val="32"/>
          <w:szCs w:val="32"/>
        </w:rPr>
        <w:t>3.11.</w:t>
      </w:r>
      <w:r w:rsidRPr="006D1E92">
        <w:rPr>
          <w:rFonts w:ascii="Times New Roman" w:hAnsi="Times New Roman" w:cs="Times New Roman"/>
          <w:sz w:val="32"/>
          <w:szCs w:val="32"/>
        </w:rPr>
        <w:tab/>
        <w:t>При плохом самочувствии, появлении головной боли, головокружения и пр. прекратить работу и сообщить об этом учителю (преподавателю).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 w:rsidRPr="006D1E92">
        <w:rPr>
          <w:rFonts w:ascii="Times New Roman" w:hAnsi="Times New Roman" w:cs="Times New Roman"/>
          <w:sz w:val="32"/>
          <w:szCs w:val="32"/>
        </w:rPr>
        <w:t>3.12.</w:t>
      </w:r>
      <w:r w:rsidRPr="006D1E92">
        <w:rPr>
          <w:rFonts w:ascii="Times New Roman" w:hAnsi="Times New Roman" w:cs="Times New Roman"/>
          <w:sz w:val="32"/>
          <w:szCs w:val="32"/>
        </w:rPr>
        <w:tab/>
        <w:t>При поражении электрическим током немедленно отключить видеотерминалы, оказать первую помощь пострадавшему, при необходимости отправить его в ближайшее лечебное учреждение и сообщить об этом администрации учреждения.</w:t>
      </w:r>
    </w:p>
    <w:p w:rsidR="006D1E92" w:rsidRPr="006D1E92" w:rsidRDefault="006D1E92" w:rsidP="006D1E92">
      <w:pPr>
        <w:rPr>
          <w:rFonts w:ascii="Times New Roman" w:hAnsi="Times New Roman" w:cs="Times New Roman"/>
          <w:b/>
          <w:sz w:val="32"/>
          <w:szCs w:val="32"/>
        </w:rPr>
      </w:pPr>
      <w:r w:rsidRPr="006D1E92">
        <w:rPr>
          <w:rFonts w:ascii="Times New Roman" w:hAnsi="Times New Roman" w:cs="Times New Roman"/>
          <w:b/>
          <w:sz w:val="32"/>
          <w:szCs w:val="32"/>
        </w:rPr>
        <w:t>4.Требования безопасности по окончании работы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 w:rsidRPr="006D1E92">
        <w:rPr>
          <w:rFonts w:ascii="Times New Roman" w:hAnsi="Times New Roman" w:cs="Times New Roman"/>
          <w:sz w:val="32"/>
          <w:szCs w:val="32"/>
        </w:rPr>
        <w:t>4.1.</w:t>
      </w:r>
      <w:r w:rsidRPr="006D1E92">
        <w:rPr>
          <w:rFonts w:ascii="Times New Roman" w:hAnsi="Times New Roman" w:cs="Times New Roman"/>
          <w:sz w:val="32"/>
          <w:szCs w:val="32"/>
        </w:rPr>
        <w:tab/>
        <w:t>С разрешения учителя (преподавателя) выключить видеотерминалы и привести в порядок рабочее место.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 w:rsidRPr="006D1E92">
        <w:rPr>
          <w:rFonts w:ascii="Times New Roman" w:hAnsi="Times New Roman" w:cs="Times New Roman"/>
          <w:sz w:val="32"/>
          <w:szCs w:val="32"/>
        </w:rPr>
        <w:lastRenderedPageBreak/>
        <w:t>4</w:t>
      </w:r>
      <w:r w:rsidR="00812EBF">
        <w:rPr>
          <w:rFonts w:ascii="Times New Roman" w:hAnsi="Times New Roman" w:cs="Times New Roman"/>
          <w:sz w:val="32"/>
          <w:szCs w:val="32"/>
        </w:rPr>
        <w:t>.2.</w:t>
      </w:r>
      <w:r w:rsidR="00812EBF">
        <w:rPr>
          <w:rFonts w:ascii="Times New Roman" w:hAnsi="Times New Roman" w:cs="Times New Roman"/>
          <w:sz w:val="32"/>
          <w:szCs w:val="32"/>
        </w:rPr>
        <w:tab/>
        <w:t xml:space="preserve">Тщательно проветрить и провести влажную </w:t>
      </w:r>
      <w:r w:rsidRPr="006D1E92">
        <w:rPr>
          <w:rFonts w:ascii="Times New Roman" w:hAnsi="Times New Roman" w:cs="Times New Roman"/>
          <w:sz w:val="32"/>
          <w:szCs w:val="32"/>
        </w:rPr>
        <w:t>уборку</w:t>
      </w:r>
      <w:r w:rsidRPr="006D1E92">
        <w:rPr>
          <w:rFonts w:ascii="Times New Roman" w:hAnsi="Times New Roman" w:cs="Times New Roman"/>
          <w:sz w:val="32"/>
          <w:szCs w:val="32"/>
        </w:rPr>
        <w:tab/>
        <w:t>кабинета.</w:t>
      </w:r>
    </w:p>
    <w:p w:rsidR="006D1E92" w:rsidRPr="006D1E92" w:rsidRDefault="006D1E92" w:rsidP="006D1E92">
      <w:pPr>
        <w:rPr>
          <w:rFonts w:ascii="Times New Roman" w:hAnsi="Times New Roman" w:cs="Times New Roman"/>
          <w:sz w:val="32"/>
          <w:szCs w:val="32"/>
        </w:rPr>
      </w:pPr>
      <w:r w:rsidRPr="006D1E92">
        <w:rPr>
          <w:rFonts w:ascii="Times New Roman" w:hAnsi="Times New Roman" w:cs="Times New Roman"/>
          <w:sz w:val="32"/>
          <w:szCs w:val="32"/>
        </w:rPr>
        <w:t>4.3.</w:t>
      </w:r>
      <w:r w:rsidRPr="006D1E92">
        <w:rPr>
          <w:rFonts w:ascii="Times New Roman" w:hAnsi="Times New Roman" w:cs="Times New Roman"/>
          <w:sz w:val="32"/>
          <w:szCs w:val="32"/>
        </w:rPr>
        <w:tab/>
        <w:t>Учитель должен закрыть окна, выключить свет.</w:t>
      </w: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C527F" w:rsidRDefault="002C527F">
      <w:pPr>
        <w:rPr>
          <w:rFonts w:ascii="Times New Roman" w:hAnsi="Times New Roman" w:cs="Times New Roman"/>
          <w:sz w:val="32"/>
          <w:szCs w:val="32"/>
        </w:rPr>
      </w:pPr>
    </w:p>
    <w:p w:rsidR="002C527F" w:rsidRDefault="002C527F">
      <w:pPr>
        <w:rPr>
          <w:rFonts w:ascii="Times New Roman" w:hAnsi="Times New Roman" w:cs="Times New Roman"/>
          <w:sz w:val="32"/>
          <w:szCs w:val="32"/>
        </w:rPr>
      </w:pPr>
    </w:p>
    <w:p w:rsidR="002C527F" w:rsidRDefault="002C527F">
      <w:pPr>
        <w:rPr>
          <w:rFonts w:ascii="Times New Roman" w:hAnsi="Times New Roman" w:cs="Times New Roman"/>
          <w:sz w:val="32"/>
          <w:szCs w:val="32"/>
        </w:rPr>
      </w:pPr>
    </w:p>
    <w:p w:rsidR="002C527F" w:rsidRDefault="002C527F">
      <w:pPr>
        <w:rPr>
          <w:rFonts w:ascii="Times New Roman" w:hAnsi="Times New Roman" w:cs="Times New Roman"/>
          <w:sz w:val="32"/>
          <w:szCs w:val="32"/>
        </w:rPr>
      </w:pPr>
    </w:p>
    <w:p w:rsidR="00A35936" w:rsidRDefault="00A35936" w:rsidP="00A35936">
      <w:pPr>
        <w:pStyle w:val="a3"/>
        <w:spacing w:before="143"/>
        <w:ind w:left="0" w:firstLine="0"/>
        <w:rPr>
          <w:b/>
          <w:sz w:val="20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2E02CE" w:rsidRPr="002E02CE" w:rsidRDefault="002E02CE">
      <w:pPr>
        <w:rPr>
          <w:rFonts w:ascii="Times New Roman" w:hAnsi="Times New Roman" w:cs="Times New Roman"/>
          <w:sz w:val="32"/>
          <w:szCs w:val="32"/>
        </w:rPr>
      </w:pPr>
    </w:p>
    <w:p w:rsidR="00BF720C" w:rsidRPr="002E02CE" w:rsidRDefault="00BF720C">
      <w:pPr>
        <w:rPr>
          <w:rFonts w:ascii="Times New Roman" w:hAnsi="Times New Roman" w:cs="Times New Roman"/>
          <w:sz w:val="32"/>
          <w:szCs w:val="32"/>
        </w:rPr>
      </w:pPr>
    </w:p>
    <w:sectPr w:rsidR="00BF720C" w:rsidRPr="002E02CE" w:rsidSect="00BB10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0C24A5"/>
    <w:multiLevelType w:val="multilevel"/>
    <w:tmpl w:val="24843A04"/>
    <w:lvl w:ilvl="0">
      <w:start w:val="1"/>
      <w:numFmt w:val="decimal"/>
      <w:lvlText w:val="%1."/>
      <w:lvlJc w:val="left"/>
      <w:pPr>
        <w:ind w:left="1050" w:hanging="348"/>
      </w:pPr>
      <w:rPr>
        <w:spacing w:val="0"/>
      </w:rPr>
    </w:lvl>
    <w:lvl w:ilvl="1">
      <w:start w:val="1"/>
      <w:numFmt w:val="decimal"/>
      <w:lvlText w:val="%2."/>
      <w:lvlJc w:val="left"/>
      <w:pPr>
        <w:ind w:left="1422" w:hanging="360"/>
        <w:jc w:val="right"/>
      </w:pPr>
      <w:rPr>
        <w:spacing w:val="-1"/>
      </w:rPr>
    </w:lvl>
    <w:lvl w:ilvl="2">
      <w:start w:val="1"/>
      <w:numFmt w:val="decimal"/>
      <w:lvlText w:val="%2.%3."/>
      <w:lvlJc w:val="left"/>
      <w:pPr>
        <w:ind w:left="387" w:hanging="643"/>
      </w:pPr>
      <w:rPr>
        <w:rFonts w:ascii="Times New Roman" w:hAnsi="Times New Roman"/>
        <w:sz w:val="28"/>
      </w:rPr>
    </w:lvl>
    <w:lvl w:ilvl="3">
      <w:start w:val="1"/>
      <w:numFmt w:val="decimal"/>
      <w:lvlText w:val="%4."/>
      <w:lvlJc w:val="left"/>
      <w:pPr>
        <w:ind w:left="1050" w:hanging="348"/>
      </w:pPr>
      <w:rPr>
        <w:spacing w:val="-1"/>
      </w:rPr>
    </w:lvl>
    <w:lvl w:ilvl="4">
      <w:start w:val="1"/>
      <w:numFmt w:val="decimal"/>
      <w:lvlText w:val="%4.%5."/>
      <w:lvlJc w:val="left"/>
      <w:pPr>
        <w:ind w:left="702" w:hanging="424"/>
      </w:pPr>
      <w:rPr>
        <w:rFonts w:ascii="Times New Roman" w:hAnsi="Times New Roman"/>
        <w:sz w:val="26"/>
      </w:rPr>
    </w:lvl>
    <w:lvl w:ilvl="5">
      <w:start w:val="1"/>
      <w:numFmt w:val="decimal"/>
      <w:lvlText w:val="%6."/>
      <w:lvlJc w:val="left"/>
      <w:pPr>
        <w:ind w:left="342" w:hanging="696"/>
      </w:pPr>
      <w:rPr>
        <w:rFonts w:ascii="Times New Roman" w:hAnsi="Times New Roman"/>
        <w:spacing w:val="0"/>
        <w:sz w:val="28"/>
      </w:rPr>
    </w:lvl>
    <w:lvl w:ilvl="6">
      <w:numFmt w:val="bullet"/>
      <w:lvlText w:val="•"/>
      <w:lvlJc w:val="left"/>
      <w:pPr>
        <w:ind w:left="4295" w:hanging="696"/>
      </w:pPr>
    </w:lvl>
    <w:lvl w:ilvl="7">
      <w:numFmt w:val="bullet"/>
      <w:lvlText w:val="•"/>
      <w:lvlJc w:val="left"/>
      <w:pPr>
        <w:ind w:left="5733" w:hanging="696"/>
      </w:pPr>
    </w:lvl>
    <w:lvl w:ilvl="8">
      <w:numFmt w:val="bullet"/>
      <w:lvlText w:val="•"/>
      <w:lvlJc w:val="left"/>
      <w:pPr>
        <w:ind w:left="7170" w:hanging="696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grammar="clean"/>
  <w:defaultTabStop w:val="708"/>
  <w:characterSpacingControl w:val="doNotCompress"/>
  <w:compat/>
  <w:rsids>
    <w:rsidRoot w:val="002E02CE"/>
    <w:rsid w:val="000B2D03"/>
    <w:rsid w:val="002C527F"/>
    <w:rsid w:val="002E02CE"/>
    <w:rsid w:val="003219F0"/>
    <w:rsid w:val="00325136"/>
    <w:rsid w:val="00353644"/>
    <w:rsid w:val="00355CAF"/>
    <w:rsid w:val="00486D62"/>
    <w:rsid w:val="004D2788"/>
    <w:rsid w:val="00561C51"/>
    <w:rsid w:val="00574BAB"/>
    <w:rsid w:val="00590085"/>
    <w:rsid w:val="00620A2C"/>
    <w:rsid w:val="006C37BA"/>
    <w:rsid w:val="006D1E92"/>
    <w:rsid w:val="00812EBF"/>
    <w:rsid w:val="009A3ACD"/>
    <w:rsid w:val="00A31907"/>
    <w:rsid w:val="00A35936"/>
    <w:rsid w:val="00B40008"/>
    <w:rsid w:val="00B80490"/>
    <w:rsid w:val="00BB1023"/>
    <w:rsid w:val="00BC4C31"/>
    <w:rsid w:val="00BF720C"/>
    <w:rsid w:val="00C35CDB"/>
    <w:rsid w:val="00F72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023"/>
  </w:style>
  <w:style w:type="paragraph" w:styleId="1">
    <w:name w:val="heading 1"/>
    <w:basedOn w:val="a"/>
    <w:link w:val="10"/>
    <w:uiPriority w:val="9"/>
    <w:qFormat/>
    <w:rsid w:val="002C527F"/>
    <w:pPr>
      <w:widowControl w:val="0"/>
      <w:spacing w:before="73" w:after="0" w:line="240" w:lineRule="auto"/>
      <w:ind w:left="1054"/>
      <w:outlineLvl w:val="0"/>
    </w:pPr>
    <w:rPr>
      <w:rFonts w:ascii="Times New Roman" w:eastAsia="Times New Roman" w:hAnsi="Times New Roman" w:cs="Times New Roman"/>
      <w:b/>
      <w:color w:val="000000"/>
      <w:sz w:val="32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2C527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35936"/>
    <w:pPr>
      <w:widowControl w:val="0"/>
      <w:autoSpaceDE w:val="0"/>
      <w:autoSpaceDN w:val="0"/>
      <w:spacing w:after="0" w:line="240" w:lineRule="auto"/>
      <w:ind w:left="758" w:firstLine="719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35936"/>
    <w:rPr>
      <w:rFonts w:ascii="Times New Roman" w:eastAsia="Times New Roman" w:hAnsi="Times New Roman" w:cs="Times New Roman"/>
      <w:sz w:val="28"/>
      <w:szCs w:val="28"/>
    </w:rPr>
  </w:style>
  <w:style w:type="paragraph" w:customStyle="1" w:styleId="Heading1">
    <w:name w:val="Heading 1"/>
    <w:basedOn w:val="a"/>
    <w:uiPriority w:val="1"/>
    <w:qFormat/>
    <w:rsid w:val="00A35936"/>
    <w:pPr>
      <w:widowControl w:val="0"/>
      <w:autoSpaceDE w:val="0"/>
      <w:autoSpaceDN w:val="0"/>
      <w:spacing w:after="0" w:line="240" w:lineRule="auto"/>
      <w:ind w:left="702" w:right="115"/>
      <w:jc w:val="center"/>
      <w:outlineLvl w:val="1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0">
    <w:name w:val="Заголовок 1 Знак"/>
    <w:basedOn w:val="a0"/>
    <w:link w:val="1"/>
    <w:uiPriority w:val="9"/>
    <w:rsid w:val="002C527F"/>
    <w:rPr>
      <w:rFonts w:ascii="Times New Roman" w:eastAsia="Times New Roman" w:hAnsi="Times New Roman" w:cs="Times New Roman"/>
      <w:b/>
      <w:color w:val="000000"/>
      <w:sz w:val="32"/>
      <w:szCs w:val="20"/>
      <w:lang w:eastAsia="ru-RU"/>
    </w:rPr>
  </w:style>
  <w:style w:type="paragraph" w:customStyle="1" w:styleId="TableParagraph">
    <w:name w:val="Table Paragraph"/>
    <w:basedOn w:val="a"/>
    <w:rsid w:val="002C527F"/>
    <w:pPr>
      <w:widowControl w:val="0"/>
      <w:spacing w:after="0" w:line="315" w:lineRule="exact"/>
    </w:pPr>
    <w:rPr>
      <w:rFonts w:ascii="Times New Roman" w:eastAsia="Times New Roman" w:hAnsi="Times New Roman" w:cs="Times New Roman"/>
      <w:color w:val="000000"/>
      <w:szCs w:val="20"/>
      <w:lang w:eastAsia="ru-RU"/>
    </w:rPr>
  </w:style>
  <w:style w:type="table" w:customStyle="1" w:styleId="TableNormal">
    <w:name w:val="Table Normal"/>
    <w:rsid w:val="002C527F"/>
    <w:pPr>
      <w:widowControl w:val="0"/>
      <w:spacing w:after="0" w:line="240" w:lineRule="auto"/>
    </w:pPr>
    <w:rPr>
      <w:rFonts w:eastAsia="Times New Roman" w:cs="Times New Roman"/>
      <w:color w:val="00000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No Spacing"/>
    <w:uiPriority w:val="1"/>
    <w:qFormat/>
    <w:rsid w:val="002C527F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2C52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link w:val="a7"/>
    <w:rsid w:val="002C527F"/>
    <w:pPr>
      <w:widowControl w:val="0"/>
      <w:spacing w:after="0" w:line="240" w:lineRule="auto"/>
      <w:ind w:left="701"/>
    </w:pPr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a7">
    <w:name w:val="Абзац списка Знак"/>
    <w:basedOn w:val="a0"/>
    <w:link w:val="a6"/>
    <w:rsid w:val="002C527F"/>
    <w:rPr>
      <w:rFonts w:ascii="Times New Roman" w:eastAsia="Times New Roman" w:hAnsi="Times New Roman" w:cs="Times New Roman"/>
      <w:color w:val="000000"/>
      <w:szCs w:val="20"/>
      <w:lang w:eastAsia="ru-RU"/>
    </w:rPr>
  </w:style>
  <w:style w:type="table" w:styleId="a8">
    <w:name w:val="Table Grid"/>
    <w:basedOn w:val="a1"/>
    <w:uiPriority w:val="59"/>
    <w:rsid w:val="00B8049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6C37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C37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20</Pages>
  <Words>3133</Words>
  <Characters>17863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светик</dc:creator>
  <cp:lastModifiedBy>светик</cp:lastModifiedBy>
  <cp:revision>12</cp:revision>
  <cp:lastPrinted>2023-10-20T05:26:00Z</cp:lastPrinted>
  <dcterms:created xsi:type="dcterms:W3CDTF">2023-10-18T21:05:00Z</dcterms:created>
  <dcterms:modified xsi:type="dcterms:W3CDTF">2025-01-27T20:05:00Z</dcterms:modified>
</cp:coreProperties>
</file>